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D9D" w:rsidRPr="00E7238F" w:rsidRDefault="009A68A1" w:rsidP="00E7238F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Провадження №9</w:t>
      </w:r>
    </w:p>
    <w:p w:rsidR="00DC6D9D" w:rsidRPr="00E7238F" w:rsidRDefault="00DC6D9D" w:rsidP="00E7238F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723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РІШЕННЯ </w:t>
      </w:r>
      <w:r w:rsidR="009A68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№9</w:t>
      </w:r>
    </w:p>
    <w:p w:rsidR="00DC6D9D" w:rsidRPr="00E7238F" w:rsidRDefault="00DC6D9D" w:rsidP="00E7238F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723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про відмову у порушенні дисциплінарної справи </w:t>
      </w:r>
    </w:p>
    <w:p w:rsidR="00DC6D9D" w:rsidRPr="00E7238F" w:rsidRDefault="00DC6D9D" w:rsidP="00E7238F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C6D9D" w:rsidRPr="00E7238F" w:rsidRDefault="005E457E" w:rsidP="00E7238F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06 липня</w:t>
      </w:r>
      <w:r w:rsidR="00E7238F" w:rsidRPr="00E723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C6D9D" w:rsidRPr="00E7238F">
        <w:rPr>
          <w:rFonts w:ascii="Times New Roman" w:eastAsia="Times New Roman" w:hAnsi="Times New Roman" w:cs="Times New Roman"/>
          <w:sz w:val="24"/>
          <w:szCs w:val="24"/>
          <w:lang w:val="uk-UA"/>
        </w:rPr>
        <w:t>202</w:t>
      </w:r>
      <w:r w:rsidR="00E7238F" w:rsidRPr="00E7238F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DC6D9D" w:rsidRPr="00E723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 </w:t>
      </w:r>
      <w:r w:rsidR="00DC6D9D" w:rsidRPr="00E7238F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DC6D9D" w:rsidRPr="00E7238F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DC6D9D" w:rsidRPr="00E7238F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DC6D9D" w:rsidRPr="00E7238F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DC6D9D" w:rsidRPr="00E7238F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DC6D9D" w:rsidRPr="00E7238F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</w:t>
      </w:r>
      <w:r w:rsidR="00DC6D9D" w:rsidRPr="00E7238F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місто  Київ </w:t>
      </w:r>
    </w:p>
    <w:p w:rsidR="00DC6D9D" w:rsidRPr="00E7238F" w:rsidRDefault="00DC6D9D" w:rsidP="00E7238F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  <w:r w:rsidRPr="00E7238F">
        <w:rPr>
          <w:rFonts w:ascii="Times New Roman" w:eastAsia="Times New Roman" w:hAnsi="Times New Roman" w:cs="Times New Roman"/>
          <w:sz w:val="24"/>
          <w:szCs w:val="24"/>
          <w:lang w:val="uk-UA"/>
        </w:rPr>
        <w:t>Кваліфікаційно-дисциплінарна комісія адвокатури Донецької області у складі Дисциплінарної палати</w:t>
      </w:r>
      <w:r w:rsidRPr="009A68A1">
        <w:rPr>
          <w:rFonts w:ascii="Times New Roman" w:eastAsia="Times New Roman" w:hAnsi="Times New Roman" w:cs="Times New Roman"/>
          <w:sz w:val="24"/>
          <w:szCs w:val="24"/>
          <w:lang w:val="uk-UA"/>
        </w:rPr>
        <w:t>: голови палати Гавриш Ірини Іванівни,  членів палати Губенко Ольги Валеріївни, Ільющенко Юрія Анатолій</w:t>
      </w:r>
      <w:r w:rsidR="009A68A1" w:rsidRPr="009A68A1">
        <w:rPr>
          <w:rFonts w:ascii="Times New Roman" w:eastAsia="Times New Roman" w:hAnsi="Times New Roman" w:cs="Times New Roman"/>
          <w:sz w:val="24"/>
          <w:szCs w:val="24"/>
          <w:lang w:val="uk-UA"/>
        </w:rPr>
        <w:t>овича, Лісової Дар’ї Олександрівни, Романець Вікторії Володимирівни</w:t>
      </w:r>
      <w:r w:rsidRPr="009A68A1">
        <w:rPr>
          <w:rFonts w:ascii="Times New Roman" w:eastAsia="Times New Roman" w:hAnsi="Times New Roman" w:cs="Times New Roman"/>
          <w:sz w:val="24"/>
          <w:szCs w:val="24"/>
          <w:lang w:val="uk-UA"/>
        </w:rPr>
        <w:t>,  Скокіна Леоніда Леонідовича</w:t>
      </w:r>
    </w:p>
    <w:p w:rsidR="00DC6D9D" w:rsidRPr="00E7238F" w:rsidRDefault="00DC6D9D" w:rsidP="00E7238F">
      <w:pP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7238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розглянувши Ухвалу </w:t>
      </w:r>
      <w:r w:rsidR="00E7238F" w:rsidRPr="00E7238F">
        <w:rPr>
          <w:rFonts w:ascii="Times New Roman" w:hAnsi="Times New Roman" w:cs="Times New Roman"/>
          <w:sz w:val="24"/>
          <w:szCs w:val="24"/>
          <w:lang w:val="uk-UA"/>
        </w:rPr>
        <w:t xml:space="preserve">судді </w:t>
      </w:r>
      <w:r w:rsidR="008E2032">
        <w:rPr>
          <w:rFonts w:ascii="Times New Roman" w:hAnsi="Times New Roman" w:cs="Times New Roman"/>
          <w:sz w:val="24"/>
          <w:szCs w:val="24"/>
          <w:lang w:val="uk-UA"/>
        </w:rPr>
        <w:t>Особа_</w:t>
      </w:r>
      <w:r w:rsidR="004F57C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D2D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238F" w:rsidRPr="00E723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 справі № </w:t>
      </w:r>
      <w:r w:rsidR="008E2032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Інформація_</w:t>
      </w:r>
      <w:r w:rsidR="004F57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 </w:t>
      </w:r>
      <w:r w:rsidRPr="00E7238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 дисциплінарний проступок адвоката, довідку члена палати Губенко О.В., складену за результатами перевірки обставин, викладених в </w:t>
      </w:r>
      <w:r w:rsidR="00E7238F">
        <w:rPr>
          <w:rFonts w:ascii="Times New Roman" w:eastAsia="Calibri" w:hAnsi="Times New Roman" w:cs="Times New Roman"/>
          <w:sz w:val="24"/>
          <w:szCs w:val="24"/>
          <w:lang w:val="uk-UA"/>
        </w:rPr>
        <w:t>Ухвалі</w:t>
      </w:r>
      <w:r w:rsidRPr="00E7238F">
        <w:rPr>
          <w:rFonts w:ascii="Times New Roman" w:eastAsia="Calibri" w:hAnsi="Times New Roman" w:cs="Times New Roman"/>
          <w:sz w:val="24"/>
          <w:szCs w:val="24"/>
          <w:lang w:val="uk-UA"/>
        </w:rPr>
        <w:t>, та матеріали перевірки відносно адвоката</w:t>
      </w:r>
      <w:r w:rsidR="008E2032">
        <w:rPr>
          <w:rFonts w:ascii="Times New Roman" w:hAnsi="Times New Roman" w:cs="Times New Roman"/>
          <w:lang w:val="uk-UA"/>
        </w:rPr>
        <w:t xml:space="preserve"> Особа_</w:t>
      </w:r>
      <w:r w:rsidR="004F57C3">
        <w:rPr>
          <w:rFonts w:ascii="Times New Roman" w:hAnsi="Times New Roman" w:cs="Times New Roman"/>
          <w:lang w:val="uk-UA"/>
        </w:rPr>
        <w:t>2</w:t>
      </w:r>
      <w:r w:rsidR="00E7238F" w:rsidRPr="005D6385">
        <w:rPr>
          <w:rFonts w:ascii="Times New Roman" w:hAnsi="Times New Roman" w:cs="Times New Roman"/>
          <w:lang w:val="uk-UA"/>
        </w:rPr>
        <w:t xml:space="preserve">, свідоцтво про право на заняття адвокатською діяльністю № </w:t>
      </w:r>
      <w:r w:rsidR="00D75B99">
        <w:rPr>
          <w:rFonts w:ascii="Times New Roman" w:hAnsi="Times New Roman" w:cs="Times New Roman"/>
          <w:lang w:val="uk-UA"/>
        </w:rPr>
        <w:t>Інформація_2</w:t>
      </w:r>
      <w:r w:rsidRPr="00E7238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– </w:t>
      </w:r>
    </w:p>
    <w:p w:rsidR="009D2D83" w:rsidRDefault="009D2D83" w:rsidP="00E7238F">
      <w:pPr>
        <w:spacing w:before="120"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C6D9D" w:rsidRPr="00E7238F" w:rsidRDefault="00DC6D9D" w:rsidP="00E7238F">
      <w:pPr>
        <w:spacing w:before="120"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7238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ВСТАНОВИЛА:</w:t>
      </w:r>
    </w:p>
    <w:p w:rsidR="009D2D83" w:rsidRDefault="009D2D83" w:rsidP="00E7238F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C6D9D" w:rsidRPr="00E7238F" w:rsidRDefault="00DC6D9D" w:rsidP="00E7238F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723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Процедура розгляду скарги</w:t>
      </w:r>
    </w:p>
    <w:p w:rsidR="00E7238F" w:rsidRPr="00E7238F" w:rsidRDefault="00C44A3E" w:rsidP="00E7238F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14 травня </w:t>
      </w:r>
      <w:r w:rsidR="005E457E">
        <w:rPr>
          <w:rFonts w:ascii="Times New Roman" w:hAnsi="Times New Roman" w:cs="Times New Roman"/>
          <w:sz w:val="24"/>
          <w:szCs w:val="24"/>
          <w:lang w:val="uk-UA"/>
        </w:rPr>
        <w:t xml:space="preserve">2024 </w:t>
      </w:r>
      <w:r>
        <w:rPr>
          <w:rFonts w:ascii="Times New Roman" w:hAnsi="Times New Roman" w:cs="Times New Roman"/>
          <w:sz w:val="24"/>
          <w:szCs w:val="24"/>
          <w:lang w:val="uk-UA"/>
        </w:rPr>
        <w:t>року</w:t>
      </w:r>
      <w:r w:rsidR="006B4784">
        <w:rPr>
          <w:rFonts w:ascii="Times New Roman" w:hAnsi="Times New Roman" w:cs="Times New Roman"/>
          <w:sz w:val="24"/>
          <w:szCs w:val="24"/>
          <w:lang w:val="uk-UA"/>
        </w:rPr>
        <w:t xml:space="preserve"> Кваліфікаційно-дисциплінарна комісія адвокатури</w:t>
      </w:r>
      <w:r w:rsidR="00E7238F" w:rsidRPr="00E7238F">
        <w:rPr>
          <w:rFonts w:ascii="Times New Roman" w:hAnsi="Times New Roman" w:cs="Times New Roman"/>
          <w:sz w:val="24"/>
          <w:szCs w:val="24"/>
          <w:lang w:val="uk-UA"/>
        </w:rPr>
        <w:t xml:space="preserve"> Донецької області отримала скеровану листом Вищої кваліфікаційно – дисциплінарної комісії адвокатури за № 1058 від 14.05.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2024 </w:t>
      </w:r>
      <w:r w:rsidR="004F57C3">
        <w:rPr>
          <w:rFonts w:ascii="Times New Roman" w:hAnsi="Times New Roman" w:cs="Times New Roman"/>
          <w:sz w:val="24"/>
          <w:szCs w:val="24"/>
          <w:lang w:val="uk-UA"/>
        </w:rPr>
        <w:t xml:space="preserve"> Ухвалу</w:t>
      </w:r>
      <w:r w:rsidR="00E7238F" w:rsidRPr="00E7238F">
        <w:rPr>
          <w:rFonts w:ascii="Times New Roman" w:hAnsi="Times New Roman" w:cs="Times New Roman"/>
          <w:sz w:val="24"/>
          <w:szCs w:val="24"/>
          <w:lang w:val="uk-UA"/>
        </w:rPr>
        <w:t xml:space="preserve"> судді</w:t>
      </w:r>
      <w:r w:rsidR="008E20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Особа_</w:t>
      </w:r>
      <w:r w:rsidR="00590857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E7238F" w:rsidRPr="00E7238F">
        <w:rPr>
          <w:rFonts w:ascii="Times New Roman" w:hAnsi="Times New Roman" w:cs="Times New Roman"/>
          <w:sz w:val="24"/>
          <w:szCs w:val="24"/>
          <w:lang w:val="uk-UA"/>
        </w:rPr>
        <w:t xml:space="preserve"> від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23.04.2024 </w:t>
      </w:r>
      <w:r w:rsidR="00E7238F" w:rsidRPr="00E723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 справі №</w:t>
      </w:r>
      <w:r w:rsidR="008E20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Інформація_</w:t>
      </w:r>
      <w:r w:rsidR="004F57C3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E7238F" w:rsidRPr="00E7238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7238F" w:rsidRPr="00E7238F" w:rsidRDefault="005E457E" w:rsidP="00E7238F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27.05.2022 </w:t>
      </w:r>
      <w:r w:rsidR="00E7238F" w:rsidRPr="00E7238F">
        <w:rPr>
          <w:rFonts w:ascii="Times New Roman" w:hAnsi="Times New Roman" w:cs="Times New Roman"/>
          <w:sz w:val="24"/>
          <w:szCs w:val="24"/>
          <w:lang w:val="uk-UA"/>
        </w:rPr>
        <w:t xml:space="preserve"> Головою дисциплінарної палати КДКА Донецької області Гавриш І.І. проведення перевірки відомостей, викладених в Ухвалі, доручено члену дисциплінарної</w:t>
      </w:r>
      <w:r w:rsidR="00E30E55">
        <w:rPr>
          <w:rFonts w:ascii="Times New Roman" w:hAnsi="Times New Roman" w:cs="Times New Roman"/>
          <w:sz w:val="24"/>
          <w:szCs w:val="24"/>
          <w:lang w:val="uk-UA"/>
        </w:rPr>
        <w:t xml:space="preserve"> палати Особа_6</w:t>
      </w:r>
      <w:r w:rsidR="00E7238F" w:rsidRPr="00E7238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7238F" w:rsidRPr="004F57C3" w:rsidRDefault="005E457E" w:rsidP="00E7238F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29.05.2024 </w:t>
      </w:r>
      <w:r w:rsidR="00E7238F" w:rsidRPr="00E723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адвокату </w:t>
      </w:r>
      <w:r w:rsidR="004F57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75B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Особа_2 </w:t>
      </w:r>
      <w:r w:rsidR="00E7238F" w:rsidRPr="00E723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була надіслана </w:t>
      </w:r>
      <w:r w:rsidR="00E7238F" w:rsidRPr="00E7238F">
        <w:rPr>
          <w:rFonts w:ascii="Times New Roman" w:hAnsi="Times New Roman" w:cs="Times New Roman"/>
          <w:sz w:val="24"/>
          <w:szCs w:val="24"/>
          <w:lang w:val="uk-UA"/>
        </w:rPr>
        <w:t>Ухвала судді</w:t>
      </w:r>
      <w:r w:rsidR="004F57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75B99">
        <w:rPr>
          <w:rFonts w:ascii="Times New Roman" w:eastAsia="Times New Roman" w:hAnsi="Times New Roman" w:cs="Times New Roman"/>
          <w:sz w:val="24"/>
          <w:szCs w:val="24"/>
          <w:lang w:val="uk-UA"/>
        </w:rPr>
        <w:t>Особа_1</w:t>
      </w:r>
      <w:r w:rsidR="00E7238F" w:rsidRPr="00E723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7238F" w:rsidRPr="00E7238F">
        <w:rPr>
          <w:rFonts w:ascii="Times New Roman" w:hAnsi="Times New Roman" w:cs="Times New Roman"/>
          <w:sz w:val="24"/>
          <w:szCs w:val="24"/>
          <w:lang w:val="uk-UA"/>
        </w:rPr>
        <w:t xml:space="preserve"> від</w:t>
      </w:r>
      <w:r w:rsidR="00E7238F" w:rsidRPr="00E723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23.04.2024 року по справі № </w:t>
      </w:r>
      <w:r w:rsidR="004F57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75B99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Інформація_1</w:t>
      </w:r>
      <w:r w:rsidR="004F57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7238F" w:rsidRPr="00E723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електрону адресу адвоката, що зазначена в його профайлі: </w:t>
      </w:r>
      <w:r w:rsidR="004F57C3"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val="uk-UA"/>
        </w:rPr>
        <w:t xml:space="preserve"> </w:t>
      </w:r>
      <w:r w:rsidR="00D75B99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Інформація_3</w:t>
      </w:r>
      <w:r w:rsidR="004F57C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E7238F" w:rsidRDefault="00C44A3E" w:rsidP="00E7238F">
      <w:pPr>
        <w:tabs>
          <w:tab w:val="left" w:pos="567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="005E45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.06.2024 </w:t>
      </w:r>
      <w:r w:rsidR="00E7238F" w:rsidRPr="00E723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</w:t>
      </w:r>
      <w:r w:rsidR="00E7238F" w:rsidRPr="00E7238F">
        <w:rPr>
          <w:rFonts w:ascii="Times New Roman" w:hAnsi="Times New Roman" w:cs="Times New Roman"/>
          <w:sz w:val="24"/>
          <w:szCs w:val="24"/>
          <w:lang w:val="uk-UA"/>
        </w:rPr>
        <w:t>електронну адр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есу </w:t>
      </w:r>
      <w:r w:rsidR="00E7238F" w:rsidRPr="00E7238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КДКА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Донецької області</w:t>
      </w:r>
      <w:r w:rsidR="00E7238F" w:rsidRPr="00E7238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надійшли пояснення від адвоката </w:t>
      </w:r>
      <w:r w:rsidR="004F57C3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D75B9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Особа_2 </w:t>
      </w:r>
      <w:r w:rsidR="00E7238F" w:rsidRPr="00E7238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щодо обставин викладених в Ухвалі від 23.04.2024 року. </w:t>
      </w:r>
    </w:p>
    <w:p w:rsidR="005E457E" w:rsidRPr="00E7238F" w:rsidRDefault="00E30E55" w:rsidP="00E7238F">
      <w:pPr>
        <w:tabs>
          <w:tab w:val="left" w:pos="567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06.07 2024  член палати Особа-6</w:t>
      </w:r>
      <w:bookmarkStart w:id="0" w:name="_GoBack"/>
      <w:bookmarkEnd w:id="0"/>
      <w:r w:rsidR="005E457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подала на розгляд дисциплінарної палати довідку, складену за результатами перевірки обставин, викладених в Ухвалі суду, та всі матеріали провадження </w:t>
      </w:r>
      <w:r w:rsidR="00D75B99">
        <w:rPr>
          <w:rFonts w:ascii="Times New Roman" w:hAnsi="Times New Roman" w:cs="Times New Roman"/>
          <w:iCs/>
          <w:sz w:val="24"/>
          <w:szCs w:val="24"/>
          <w:lang w:val="uk-UA"/>
        </w:rPr>
        <w:t>відносно адвоката Особа_</w:t>
      </w:r>
      <w:r w:rsidR="004F57C3">
        <w:rPr>
          <w:rFonts w:ascii="Times New Roman" w:hAnsi="Times New Roman" w:cs="Times New Roman"/>
          <w:iCs/>
          <w:sz w:val="24"/>
          <w:szCs w:val="24"/>
          <w:lang w:val="uk-UA"/>
        </w:rPr>
        <w:t>2</w:t>
      </w:r>
      <w:r w:rsidR="005E457E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</w:p>
    <w:p w:rsidR="00DC6D9D" w:rsidRPr="00E7238F" w:rsidRDefault="00DC6D9D" w:rsidP="00E7238F">
      <w:pP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7238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Виклад позицій та доводів учасників дисциплінарного провадження</w:t>
      </w:r>
    </w:p>
    <w:p w:rsidR="00F05786" w:rsidRPr="005D6385" w:rsidRDefault="00F05786" w:rsidP="00F05786">
      <w:pPr>
        <w:pStyle w:val="PreformattedText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6385">
        <w:rPr>
          <w:rFonts w:ascii="Times New Roman" w:hAnsi="Times New Roman" w:cs="Times New Roman"/>
          <w:sz w:val="24"/>
          <w:szCs w:val="24"/>
          <w:lang w:val="uk-UA"/>
        </w:rPr>
        <w:t>В Ухвалі судді</w:t>
      </w:r>
      <w:r w:rsidR="004F57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75B99">
        <w:rPr>
          <w:rFonts w:ascii="Times New Roman" w:eastAsia="Times New Roman" w:hAnsi="Times New Roman" w:cs="Times New Roman"/>
          <w:sz w:val="24"/>
          <w:szCs w:val="24"/>
          <w:lang w:val="uk-UA"/>
        </w:rPr>
        <w:t>Особа_1</w:t>
      </w:r>
      <w:r w:rsidRPr="005D63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D6385">
        <w:rPr>
          <w:rFonts w:ascii="Times New Roman" w:hAnsi="Times New Roman" w:cs="Times New Roman"/>
          <w:sz w:val="24"/>
          <w:szCs w:val="24"/>
          <w:lang w:val="uk-UA"/>
        </w:rPr>
        <w:t xml:space="preserve"> від</w:t>
      </w:r>
      <w:r w:rsidRPr="005D63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23.04.2024 року по справі №</w:t>
      </w:r>
      <w:r w:rsidR="004F57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75B99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Інформація_1</w:t>
      </w:r>
      <w:r w:rsidRPr="005D6385">
        <w:rPr>
          <w:rFonts w:ascii="Times New Roman" w:hAnsi="Times New Roman" w:cs="Times New Roman"/>
          <w:sz w:val="24"/>
          <w:szCs w:val="24"/>
          <w:lang w:val="uk-UA"/>
        </w:rPr>
        <w:t xml:space="preserve">, зазначено,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 в </w:t>
      </w:r>
      <w:r w:rsidRPr="005D6385">
        <w:rPr>
          <w:rFonts w:ascii="Times New Roman" w:hAnsi="Times New Roman" w:cs="Times New Roman"/>
          <w:sz w:val="24"/>
          <w:szCs w:val="24"/>
          <w:lang w:val="uk-UA"/>
        </w:rPr>
        <w:t xml:space="preserve">провадженні Франківського районного суду м. Львова перебуває кримінальне провадження № </w:t>
      </w:r>
      <w:r w:rsidR="00D75B99">
        <w:rPr>
          <w:rFonts w:ascii="Times New Roman" w:hAnsi="Times New Roman" w:cs="Times New Roman"/>
          <w:sz w:val="24"/>
          <w:szCs w:val="24"/>
          <w:lang w:val="uk-UA"/>
        </w:rPr>
        <w:t>Інформація_4</w:t>
      </w:r>
      <w:r w:rsidR="004F57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6385">
        <w:rPr>
          <w:rFonts w:ascii="Times New Roman" w:hAnsi="Times New Roman" w:cs="Times New Roman"/>
          <w:sz w:val="24"/>
          <w:szCs w:val="24"/>
          <w:lang w:val="uk-UA"/>
        </w:rPr>
        <w:t xml:space="preserve">по обвинуваченню </w:t>
      </w:r>
      <w:r w:rsidR="00D75B99">
        <w:rPr>
          <w:rFonts w:ascii="Times New Roman" w:hAnsi="Times New Roman" w:cs="Times New Roman"/>
          <w:sz w:val="24"/>
          <w:szCs w:val="24"/>
          <w:lang w:val="uk-UA"/>
        </w:rPr>
        <w:t>Особа_3</w:t>
      </w:r>
      <w:r w:rsidR="004F57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6385">
        <w:rPr>
          <w:rFonts w:ascii="Times New Roman" w:hAnsi="Times New Roman" w:cs="Times New Roman"/>
          <w:sz w:val="24"/>
          <w:szCs w:val="24"/>
          <w:lang w:val="uk-UA"/>
        </w:rPr>
        <w:t xml:space="preserve">у вчиненні кримінального правопорушення, </w:t>
      </w:r>
      <w:r w:rsidRPr="005D6385">
        <w:rPr>
          <w:rFonts w:ascii="Times New Roman" w:hAnsi="Times New Roman" w:cs="Times New Roman"/>
          <w:sz w:val="24"/>
          <w:szCs w:val="24"/>
          <w:lang w:val="uk-UA"/>
        </w:rPr>
        <w:lastRenderedPageBreak/>
        <w:t>передбаченого ч.2 ст.186, ч.1 ст. 383, ч.1 ст. 384 КК Украї</w:t>
      </w:r>
      <w:r w:rsidR="004F57C3">
        <w:rPr>
          <w:rFonts w:ascii="Times New Roman" w:hAnsi="Times New Roman" w:cs="Times New Roman"/>
          <w:sz w:val="24"/>
          <w:szCs w:val="24"/>
          <w:lang w:val="uk-UA"/>
        </w:rPr>
        <w:t xml:space="preserve">ни та </w:t>
      </w:r>
      <w:r w:rsidR="00D75B99">
        <w:rPr>
          <w:rFonts w:ascii="Times New Roman" w:hAnsi="Times New Roman" w:cs="Times New Roman"/>
          <w:sz w:val="24"/>
          <w:szCs w:val="24"/>
          <w:lang w:val="uk-UA"/>
        </w:rPr>
        <w:t>Особа_4</w:t>
      </w:r>
      <w:r w:rsidRPr="005D6385">
        <w:rPr>
          <w:rFonts w:ascii="Times New Roman" w:hAnsi="Times New Roman" w:cs="Times New Roman"/>
          <w:sz w:val="24"/>
          <w:szCs w:val="24"/>
          <w:lang w:val="uk-UA"/>
        </w:rPr>
        <w:t>, у вчиненні кримінального правопорушення, передбаченого ч.2 ст.186 КК України.</w:t>
      </w:r>
    </w:p>
    <w:p w:rsidR="00F05786" w:rsidRPr="005D6385" w:rsidRDefault="00F05786" w:rsidP="00F05786">
      <w:pPr>
        <w:pStyle w:val="PreformattedText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23 квітня 2024 року, в </w:t>
      </w:r>
      <w:r w:rsidRPr="005D6385">
        <w:rPr>
          <w:rFonts w:ascii="Times New Roman" w:hAnsi="Times New Roman" w:cs="Times New Roman"/>
          <w:sz w:val="24"/>
          <w:szCs w:val="24"/>
          <w:lang w:val="uk-UA"/>
        </w:rPr>
        <w:t xml:space="preserve">судовому засіданні потерпілий заявив клопотання про звернення до кваліфікаційно- дисциплінарної комісії адвокатури Львівської області щодо вирішення питання про притягнення адвоката </w:t>
      </w:r>
      <w:r w:rsidR="00D75B99">
        <w:rPr>
          <w:rFonts w:ascii="Times New Roman" w:hAnsi="Times New Roman" w:cs="Times New Roman"/>
          <w:sz w:val="24"/>
          <w:szCs w:val="24"/>
          <w:lang w:val="uk-UA"/>
        </w:rPr>
        <w:t xml:space="preserve">Особа_2 </w:t>
      </w:r>
      <w:r w:rsidRPr="005D6385">
        <w:rPr>
          <w:rFonts w:ascii="Times New Roman" w:hAnsi="Times New Roman" w:cs="Times New Roman"/>
          <w:sz w:val="24"/>
          <w:szCs w:val="24"/>
          <w:lang w:val="uk-UA"/>
        </w:rPr>
        <w:t>до відповідальності за зловживання процесуальними права, а саме за не представлення доказів поважності причин неприбуття в судові засідання.</w:t>
      </w:r>
    </w:p>
    <w:p w:rsidR="00F05786" w:rsidRPr="005D6385" w:rsidRDefault="00F05786" w:rsidP="00F05786">
      <w:pPr>
        <w:pStyle w:val="PreformattedText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6385">
        <w:rPr>
          <w:rFonts w:ascii="Times New Roman" w:hAnsi="Times New Roman" w:cs="Times New Roman"/>
          <w:sz w:val="24"/>
          <w:szCs w:val="24"/>
          <w:lang w:val="uk-UA"/>
        </w:rPr>
        <w:t>Прокурор у вирішенні даного питання поклався на розсуд суду.</w:t>
      </w:r>
    </w:p>
    <w:p w:rsidR="00F05786" w:rsidRPr="005D6385" w:rsidRDefault="00F05786" w:rsidP="00F05786">
      <w:pPr>
        <w:pStyle w:val="PreformattedText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6385">
        <w:rPr>
          <w:rFonts w:ascii="Times New Roman" w:hAnsi="Times New Roman" w:cs="Times New Roman"/>
          <w:sz w:val="24"/>
          <w:szCs w:val="24"/>
          <w:lang w:val="uk-UA"/>
        </w:rPr>
        <w:t>Обвинувачена</w:t>
      </w:r>
      <w:r w:rsidR="004F57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5B99">
        <w:rPr>
          <w:rFonts w:ascii="Times New Roman" w:hAnsi="Times New Roman" w:cs="Times New Roman"/>
          <w:sz w:val="24"/>
          <w:szCs w:val="24"/>
          <w:lang w:val="uk-UA"/>
        </w:rPr>
        <w:t>Особа_4</w:t>
      </w:r>
      <w:r w:rsidRPr="005D6385">
        <w:rPr>
          <w:rFonts w:ascii="Times New Roman" w:hAnsi="Times New Roman" w:cs="Times New Roman"/>
          <w:sz w:val="24"/>
          <w:szCs w:val="24"/>
          <w:lang w:val="uk-UA"/>
        </w:rPr>
        <w:t>. та її захисник у вирішенні даного питання поклались на розсуд суду.</w:t>
      </w:r>
    </w:p>
    <w:p w:rsidR="00F05786" w:rsidRPr="005D6385" w:rsidRDefault="00F05786" w:rsidP="00F05786">
      <w:pPr>
        <w:pStyle w:val="PreformattedText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6385">
        <w:rPr>
          <w:rFonts w:ascii="Times New Roman" w:hAnsi="Times New Roman" w:cs="Times New Roman"/>
          <w:sz w:val="24"/>
          <w:szCs w:val="24"/>
          <w:lang w:val="uk-UA"/>
        </w:rPr>
        <w:t xml:space="preserve">Суд заслухавши думку учасників провадження, прийшов до наступного: </w:t>
      </w:r>
    </w:p>
    <w:p w:rsidR="00F05786" w:rsidRPr="005D6385" w:rsidRDefault="00F05786" w:rsidP="00F05786">
      <w:pPr>
        <w:pStyle w:val="PreformattedText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6385">
        <w:rPr>
          <w:rFonts w:ascii="Times New Roman" w:hAnsi="Times New Roman" w:cs="Times New Roman"/>
          <w:sz w:val="24"/>
          <w:szCs w:val="24"/>
          <w:lang w:val="uk-UA"/>
        </w:rPr>
        <w:t>Відповідно до ч. 2 ст, 47 КПК України, захисник зобов'язаний прибувати для участі у виконанні процесуальних дій за участю підозрюваного, обвинуваченого. У разі неможливості прибути в призначений строк захисник зобов'язаний завчасно повідомити про таку неможливість та її причини слідчого, прокурора, слідчого суддю, суд, а у разі, якщо він призначений органом (установою), уповноваженим законом на надання безоплатної правової допомоги, - також і цей орган (установу).</w:t>
      </w:r>
    </w:p>
    <w:p w:rsidR="00F05786" w:rsidRPr="005D6385" w:rsidRDefault="00F05786" w:rsidP="00F05786">
      <w:pPr>
        <w:pStyle w:val="PreformattedText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6385">
        <w:rPr>
          <w:rFonts w:ascii="Times New Roman" w:hAnsi="Times New Roman" w:cs="Times New Roman"/>
          <w:sz w:val="24"/>
          <w:szCs w:val="24"/>
          <w:lang w:val="uk-UA"/>
        </w:rPr>
        <w:t>За ч. 1 ст</w:t>
      </w:r>
      <w:r w:rsidR="00D75B9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D6385">
        <w:rPr>
          <w:rFonts w:ascii="Times New Roman" w:hAnsi="Times New Roman" w:cs="Times New Roman"/>
          <w:sz w:val="24"/>
          <w:szCs w:val="24"/>
          <w:lang w:val="uk-UA"/>
        </w:rPr>
        <w:t xml:space="preserve"> 324 КПК України, якщо в судове засідання не прибув за повідомленням прокурор або захисник у кримінальному проваджен</w:t>
      </w:r>
      <w:r w:rsidR="00D75B99">
        <w:rPr>
          <w:rFonts w:ascii="Times New Roman" w:hAnsi="Times New Roman" w:cs="Times New Roman"/>
          <w:sz w:val="24"/>
          <w:szCs w:val="24"/>
          <w:lang w:val="uk-UA"/>
        </w:rPr>
        <w:t>ні, де участь захисника є обов'я</w:t>
      </w:r>
      <w:r w:rsidRPr="005D6385">
        <w:rPr>
          <w:rFonts w:ascii="Times New Roman" w:hAnsi="Times New Roman" w:cs="Times New Roman"/>
          <w:sz w:val="24"/>
          <w:szCs w:val="24"/>
          <w:lang w:val="uk-UA"/>
        </w:rPr>
        <w:t>зковою, суд відкладає судовий розгляд, визначає дату, час та місце проведення нового засідання і вживає заходів до прибуття їх до суду. Одночасно, якщо причина неприбуття є неповажною, суд порушує питання про відповідальність прокурора або адвоката, які не прибули, перед органами, що згідно із законом уповноважені притягати їх до дисциплінарної відповідальності.</w:t>
      </w:r>
    </w:p>
    <w:p w:rsidR="00F05786" w:rsidRPr="005D6385" w:rsidRDefault="00F05786" w:rsidP="00F05786">
      <w:pPr>
        <w:pStyle w:val="PreformattedText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6385">
        <w:rPr>
          <w:rFonts w:ascii="Times New Roman" w:hAnsi="Times New Roman" w:cs="Times New Roman"/>
          <w:sz w:val="24"/>
          <w:szCs w:val="24"/>
          <w:lang w:val="uk-UA"/>
        </w:rPr>
        <w:t>Відповідно до ст. 138 КПК України поважними причинами неприбуття особи на виклик є: 1) затримання, тримання під вартою або відбування покарання; 2) обмеження свободи  пересування внаслідок дії закону або судового рішення; 3) обставини непереборної сили, військові події, стихійні лиха або інші подібні обставини); 4) відсутність особи в місці проживання протягом тривалого часу внаслідок відрядження, подорожі тощо; 5) тяжка хвороба або перебування в закладі охорони здоров'я у зв'язку з лікуванням або вагітністю умови неможливості тимчасово залишити цей заклад; б) смерть близьких родичів, членів сім'ї чи інших близьких осіб або серйозна загроза їхньому життю; 7) несвоєчасне одержання повістки про виклик; 8) інші обставини, які об'єктивно унеможливлюють з'явлення особи на виклик.</w:t>
      </w:r>
    </w:p>
    <w:p w:rsidR="00F05786" w:rsidRPr="005D6385" w:rsidRDefault="00F05786" w:rsidP="00F05786">
      <w:pPr>
        <w:pStyle w:val="PreformattedText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6385">
        <w:rPr>
          <w:rFonts w:ascii="Times New Roman" w:hAnsi="Times New Roman" w:cs="Times New Roman"/>
          <w:sz w:val="24"/>
          <w:szCs w:val="24"/>
          <w:lang w:val="uk-UA"/>
        </w:rPr>
        <w:t>Судом встановлено, що судові засідання неодноразово відкладались за клопотання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5D6385">
        <w:rPr>
          <w:rFonts w:ascii="Times New Roman" w:hAnsi="Times New Roman" w:cs="Times New Roman"/>
          <w:sz w:val="24"/>
          <w:szCs w:val="24"/>
          <w:lang w:val="uk-UA"/>
        </w:rPr>
        <w:t xml:space="preserve"> адвоката</w:t>
      </w:r>
      <w:r w:rsidR="005D49B4">
        <w:rPr>
          <w:rFonts w:ascii="Times New Roman" w:hAnsi="Times New Roman" w:cs="Times New Roman"/>
          <w:sz w:val="24"/>
          <w:szCs w:val="24"/>
          <w:lang w:val="uk-UA"/>
        </w:rPr>
        <w:t xml:space="preserve"> Особа_</w:t>
      </w:r>
      <w:r w:rsidR="004F57C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5D638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5786" w:rsidRPr="005D6385" w:rsidRDefault="00F05786" w:rsidP="00F05786">
      <w:pPr>
        <w:pStyle w:val="PreformattedText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6385">
        <w:rPr>
          <w:rFonts w:ascii="Times New Roman" w:hAnsi="Times New Roman" w:cs="Times New Roman"/>
          <w:sz w:val="24"/>
          <w:szCs w:val="24"/>
          <w:lang w:val="uk-UA"/>
        </w:rPr>
        <w:t>Так, 03.04.2024 року адвокатом</w:t>
      </w:r>
      <w:r w:rsidR="004F57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5B99">
        <w:rPr>
          <w:rFonts w:ascii="Times New Roman" w:hAnsi="Times New Roman" w:cs="Times New Roman"/>
          <w:sz w:val="24"/>
          <w:szCs w:val="24"/>
          <w:lang w:val="uk-UA"/>
        </w:rPr>
        <w:t>Особа_2</w:t>
      </w:r>
      <w:r w:rsidR="005D4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6385">
        <w:rPr>
          <w:rFonts w:ascii="Times New Roman" w:hAnsi="Times New Roman" w:cs="Times New Roman"/>
          <w:sz w:val="24"/>
          <w:szCs w:val="24"/>
          <w:lang w:val="uk-UA"/>
        </w:rPr>
        <w:t>було подано клопотання про відкладення судового засідання, яке призначено на 04.04.2024 року, у зв'язку захворюванням.</w:t>
      </w:r>
    </w:p>
    <w:p w:rsidR="00F05786" w:rsidRPr="005D6385" w:rsidRDefault="00F05786" w:rsidP="00F05786">
      <w:pPr>
        <w:pStyle w:val="PreformattedText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6385">
        <w:rPr>
          <w:rFonts w:ascii="Times New Roman" w:hAnsi="Times New Roman" w:cs="Times New Roman"/>
          <w:sz w:val="24"/>
          <w:szCs w:val="24"/>
          <w:lang w:val="uk-UA"/>
        </w:rPr>
        <w:t>В подальшому, 12.04.2024 року на адресу суду надійшло клопота</w:t>
      </w:r>
      <w:r w:rsidR="004F57C3">
        <w:rPr>
          <w:rFonts w:ascii="Times New Roman" w:hAnsi="Times New Roman" w:cs="Times New Roman"/>
          <w:sz w:val="24"/>
          <w:szCs w:val="24"/>
          <w:lang w:val="uk-UA"/>
        </w:rPr>
        <w:t xml:space="preserve">ння від адвоката </w:t>
      </w:r>
      <w:r w:rsidR="00D75B99">
        <w:rPr>
          <w:rFonts w:ascii="Times New Roman" w:hAnsi="Times New Roman" w:cs="Times New Roman"/>
          <w:sz w:val="24"/>
          <w:szCs w:val="24"/>
          <w:lang w:val="uk-UA"/>
        </w:rPr>
        <w:t>Особа_2</w:t>
      </w:r>
      <w:r w:rsidR="005D4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6385">
        <w:rPr>
          <w:rFonts w:ascii="Times New Roman" w:hAnsi="Times New Roman" w:cs="Times New Roman"/>
          <w:sz w:val="24"/>
          <w:szCs w:val="24"/>
          <w:lang w:val="uk-UA"/>
        </w:rPr>
        <w:t xml:space="preserve">про відкладення судового засідання, яке було призначено на 11.04.2024 року,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також </w:t>
      </w:r>
      <w:r w:rsidRPr="005D6385">
        <w:rPr>
          <w:rFonts w:ascii="Times New Roman" w:hAnsi="Times New Roman" w:cs="Times New Roman"/>
          <w:sz w:val="24"/>
          <w:szCs w:val="24"/>
          <w:lang w:val="uk-UA"/>
        </w:rPr>
        <w:t>у зв'язку із захворюванням.</w:t>
      </w:r>
    </w:p>
    <w:p w:rsidR="00F05786" w:rsidRPr="005D6385" w:rsidRDefault="00F05786" w:rsidP="00F05786">
      <w:pPr>
        <w:pStyle w:val="PreformattedText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6385">
        <w:rPr>
          <w:rFonts w:ascii="Times New Roman" w:hAnsi="Times New Roman" w:cs="Times New Roman"/>
          <w:sz w:val="24"/>
          <w:szCs w:val="24"/>
          <w:lang w:val="uk-UA"/>
        </w:rPr>
        <w:t>18.04.2</w:t>
      </w:r>
      <w:r w:rsidR="004F57C3">
        <w:rPr>
          <w:rFonts w:ascii="Times New Roman" w:hAnsi="Times New Roman" w:cs="Times New Roman"/>
          <w:sz w:val="24"/>
          <w:szCs w:val="24"/>
          <w:lang w:val="uk-UA"/>
        </w:rPr>
        <w:t xml:space="preserve">024 року захисник </w:t>
      </w:r>
      <w:r w:rsidR="00D75B99">
        <w:rPr>
          <w:rFonts w:ascii="Times New Roman" w:hAnsi="Times New Roman" w:cs="Times New Roman"/>
          <w:sz w:val="24"/>
          <w:szCs w:val="24"/>
          <w:lang w:val="uk-UA"/>
        </w:rPr>
        <w:t>Особа_2</w:t>
      </w:r>
      <w:r w:rsidR="005D4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6385">
        <w:rPr>
          <w:rFonts w:ascii="Times New Roman" w:hAnsi="Times New Roman" w:cs="Times New Roman"/>
          <w:sz w:val="24"/>
          <w:szCs w:val="24"/>
          <w:lang w:val="uk-UA"/>
        </w:rPr>
        <w:t>подав аналогічне клопотання про відкладення судового засідання, яке призначено на 18.04.2024 року, у зв'язку із захворюванням.</w:t>
      </w:r>
    </w:p>
    <w:p w:rsidR="00F05786" w:rsidRPr="005D6385" w:rsidRDefault="00F05786" w:rsidP="00F05786">
      <w:pPr>
        <w:pStyle w:val="PreformattedText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6385">
        <w:rPr>
          <w:rFonts w:ascii="Times New Roman" w:hAnsi="Times New Roman" w:cs="Times New Roman"/>
          <w:sz w:val="24"/>
          <w:szCs w:val="24"/>
          <w:lang w:val="uk-UA"/>
        </w:rPr>
        <w:t>При цьому захисником доказів поважності причин неявки суду не представлено.</w:t>
      </w:r>
    </w:p>
    <w:p w:rsidR="00F05786" w:rsidRPr="005D6385" w:rsidRDefault="00F05786" w:rsidP="00F05786">
      <w:pPr>
        <w:pStyle w:val="PreformattedText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Суд вважає, що н</w:t>
      </w:r>
      <w:r w:rsidRPr="005D6385">
        <w:rPr>
          <w:rFonts w:ascii="Times New Roman" w:hAnsi="Times New Roman" w:cs="Times New Roman"/>
          <w:sz w:val="24"/>
          <w:szCs w:val="24"/>
          <w:lang w:val="uk-UA"/>
        </w:rPr>
        <w:t xml:space="preserve">еприбуття захисника обвинуваченої </w:t>
      </w:r>
      <w:r w:rsidR="004F57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5B99">
        <w:rPr>
          <w:rFonts w:ascii="Times New Roman" w:hAnsi="Times New Roman" w:cs="Times New Roman"/>
          <w:sz w:val="24"/>
          <w:szCs w:val="24"/>
          <w:lang w:val="uk-UA"/>
        </w:rPr>
        <w:t>Особа_4</w:t>
      </w:r>
      <w:r w:rsidR="005D4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6385">
        <w:rPr>
          <w:rFonts w:ascii="Times New Roman" w:hAnsi="Times New Roman" w:cs="Times New Roman"/>
          <w:sz w:val="24"/>
          <w:szCs w:val="24"/>
          <w:lang w:val="uk-UA"/>
        </w:rPr>
        <w:t xml:space="preserve">- адвоката </w:t>
      </w:r>
      <w:r w:rsidR="005D49B4">
        <w:rPr>
          <w:rFonts w:ascii="Times New Roman" w:hAnsi="Times New Roman" w:cs="Times New Roman"/>
          <w:sz w:val="24"/>
          <w:szCs w:val="24"/>
          <w:lang w:val="uk-UA"/>
        </w:rPr>
        <w:t xml:space="preserve">Особа_2 </w:t>
      </w:r>
      <w:r w:rsidR="0059085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5D6385">
        <w:rPr>
          <w:rFonts w:ascii="Times New Roman" w:hAnsi="Times New Roman" w:cs="Times New Roman"/>
          <w:sz w:val="24"/>
          <w:szCs w:val="24"/>
          <w:lang w:val="uk-UA"/>
        </w:rPr>
        <w:t xml:space="preserve"> судові засідання 04.04.2024, 11.04.2024 та 18.04.2024 року здійснено без поважних причин та </w:t>
      </w:r>
      <w:r w:rsidRPr="005D6385">
        <w:rPr>
          <w:rFonts w:ascii="Times New Roman" w:hAnsi="Times New Roman" w:cs="Times New Roman"/>
          <w:sz w:val="24"/>
          <w:szCs w:val="24"/>
          <w:lang w:val="uk-UA"/>
        </w:rPr>
        <w:lastRenderedPageBreak/>
        <w:t>є проявом недобросовісної поведінки адвоката, оскільки кримінальним процесуальним законом передбачено, що у разі неможливості захисника прибути в судове засідання, покладено на нього обов'язок завчасно повідомити суд про таку неможливість та її причини.</w:t>
      </w:r>
    </w:p>
    <w:p w:rsidR="00F05786" w:rsidRDefault="00F05786" w:rsidP="00F05786">
      <w:pPr>
        <w:pStyle w:val="PreformattedText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D6385">
        <w:rPr>
          <w:rFonts w:ascii="Times New Roman" w:hAnsi="Times New Roman" w:cs="Times New Roman"/>
          <w:sz w:val="24"/>
          <w:szCs w:val="24"/>
          <w:lang w:val="uk-UA"/>
        </w:rPr>
        <w:t xml:space="preserve">уд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5D6385">
        <w:rPr>
          <w:rFonts w:ascii="Times New Roman" w:hAnsi="Times New Roman" w:cs="Times New Roman"/>
          <w:sz w:val="24"/>
          <w:szCs w:val="24"/>
          <w:lang w:val="uk-UA"/>
        </w:rPr>
        <w:t>важає, що адвокат не підтвердив поважність причин своєї відсутності в судових засіданнях, хоча суд неодноразово наголошував на необхідності учасників завчасно повідомляти про неможливість прибуття в засідання із документальним підтвердженням причин неприбуття.</w:t>
      </w:r>
    </w:p>
    <w:p w:rsidR="00F05786" w:rsidRDefault="00F05786" w:rsidP="00F05786">
      <w:pPr>
        <w:pStyle w:val="PreformattedText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6385">
        <w:rPr>
          <w:rFonts w:ascii="Times New Roman" w:hAnsi="Times New Roman" w:cs="Times New Roman"/>
          <w:sz w:val="24"/>
          <w:szCs w:val="24"/>
          <w:lang w:val="uk-UA"/>
        </w:rPr>
        <w:t>Відтак, суд вважає, що така поведінка адвоката спрямована на свідоме, умисне затягування судового розгляду кримінального провадження, є свідченням, неповаги до суду та учасників провадження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5786" w:rsidRDefault="00F05786" w:rsidP="00F05786">
      <w:pPr>
        <w:pStyle w:val="PreformattedText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6385">
        <w:rPr>
          <w:rFonts w:ascii="Times New Roman" w:hAnsi="Times New Roman" w:cs="Times New Roman"/>
          <w:sz w:val="24"/>
          <w:szCs w:val="24"/>
          <w:lang w:val="uk-UA"/>
        </w:rPr>
        <w:t xml:space="preserve">У відповідності до ч.1 ст.324 КПК України, враховуючи те, що неприбуття захисника в Франківський районний судові засідання відбувається не вперше, суд вважає за необхідне Порушити перед Кваліфікаційно-дисциплінарною комісією адвокатури питання про дисциплінарну відповідальність адвоката </w:t>
      </w:r>
      <w:r w:rsidR="007A3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5B99">
        <w:rPr>
          <w:rFonts w:ascii="Times New Roman" w:hAnsi="Times New Roman" w:cs="Times New Roman"/>
          <w:sz w:val="24"/>
          <w:szCs w:val="24"/>
          <w:lang w:val="uk-UA"/>
        </w:rPr>
        <w:t>Особа_2</w:t>
      </w:r>
      <w:r w:rsidRPr="005D6385">
        <w:rPr>
          <w:rFonts w:ascii="Times New Roman" w:hAnsi="Times New Roman" w:cs="Times New Roman"/>
          <w:sz w:val="24"/>
          <w:szCs w:val="24"/>
          <w:lang w:val="uk-UA"/>
        </w:rPr>
        <w:t>за систематичне неприбуття в судові засідання у к</w:t>
      </w:r>
      <w:r w:rsidR="00590857">
        <w:rPr>
          <w:rFonts w:ascii="Times New Roman" w:hAnsi="Times New Roman" w:cs="Times New Roman"/>
          <w:sz w:val="24"/>
          <w:szCs w:val="24"/>
          <w:lang w:val="uk-UA"/>
        </w:rPr>
        <w:t xml:space="preserve">римінальному провадженні </w:t>
      </w:r>
      <w:r w:rsidR="00D75B99">
        <w:rPr>
          <w:rFonts w:ascii="Times New Roman" w:hAnsi="Times New Roman" w:cs="Times New Roman"/>
          <w:sz w:val="24"/>
          <w:szCs w:val="24"/>
          <w:lang w:val="uk-UA"/>
        </w:rPr>
        <w:t>Інформація_4</w:t>
      </w:r>
      <w:r w:rsidR="005908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6385">
        <w:rPr>
          <w:rFonts w:ascii="Times New Roman" w:hAnsi="Times New Roman" w:cs="Times New Roman"/>
          <w:sz w:val="24"/>
          <w:szCs w:val="24"/>
          <w:lang w:val="uk-UA"/>
        </w:rPr>
        <w:t xml:space="preserve"> по обвинуваченню </w:t>
      </w:r>
      <w:r w:rsidR="007A3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5B99">
        <w:rPr>
          <w:rFonts w:ascii="Times New Roman" w:hAnsi="Times New Roman" w:cs="Times New Roman"/>
          <w:sz w:val="24"/>
          <w:szCs w:val="24"/>
          <w:lang w:val="uk-UA"/>
        </w:rPr>
        <w:t>Особа_3</w:t>
      </w:r>
      <w:r w:rsidR="007A3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6385">
        <w:rPr>
          <w:rFonts w:ascii="Times New Roman" w:hAnsi="Times New Roman" w:cs="Times New Roman"/>
          <w:sz w:val="24"/>
          <w:szCs w:val="24"/>
          <w:lang w:val="uk-UA"/>
        </w:rPr>
        <w:t>у вчиненні кримінального правопорушення, передбаченого ч.2 ст.186, ч.1 ст. 383, ч.1 ст. 384 КК України та</w:t>
      </w:r>
      <w:r w:rsidR="007A3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5B99">
        <w:rPr>
          <w:rFonts w:ascii="Times New Roman" w:hAnsi="Times New Roman" w:cs="Times New Roman"/>
          <w:sz w:val="24"/>
          <w:szCs w:val="24"/>
          <w:lang w:val="uk-UA"/>
        </w:rPr>
        <w:t>Особа_4</w:t>
      </w:r>
      <w:r w:rsidRPr="005D6385">
        <w:rPr>
          <w:rFonts w:ascii="Times New Roman" w:hAnsi="Times New Roman" w:cs="Times New Roman"/>
          <w:sz w:val="24"/>
          <w:szCs w:val="24"/>
          <w:lang w:val="uk-UA"/>
        </w:rPr>
        <w:t>, у вчиненні кримінального правопорушення, передбаченого ч.2 ст.186 КК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5786" w:rsidRPr="00FD77DF" w:rsidRDefault="00F05786" w:rsidP="00F05786">
      <w:pPr>
        <w:pStyle w:val="PreformattedText"/>
        <w:spacing w:before="12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A68A1">
        <w:rPr>
          <w:rFonts w:ascii="Times New Roman" w:eastAsia="Times New Roman" w:hAnsi="Times New Roman" w:cs="Times New Roman"/>
          <w:sz w:val="24"/>
          <w:szCs w:val="24"/>
          <w:lang w:val="uk-UA"/>
        </w:rPr>
        <w:t>09</w:t>
      </w:r>
      <w:r w:rsidRPr="005D6385">
        <w:rPr>
          <w:rFonts w:ascii="Times New Roman" w:eastAsia="Times New Roman" w:hAnsi="Times New Roman" w:cs="Times New Roman"/>
          <w:sz w:val="24"/>
          <w:szCs w:val="24"/>
          <w:lang w:val="uk-UA"/>
        </w:rPr>
        <w:t>.06.2024 року</w:t>
      </w:r>
      <w:r w:rsidR="00B50B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адвоката </w:t>
      </w:r>
      <w:r w:rsidR="00D75B99">
        <w:rPr>
          <w:rFonts w:ascii="Times New Roman" w:eastAsia="Times New Roman" w:hAnsi="Times New Roman" w:cs="Times New Roman"/>
          <w:sz w:val="24"/>
          <w:szCs w:val="24"/>
          <w:lang w:val="uk-UA"/>
        </w:rPr>
        <w:t>Особа_2</w:t>
      </w:r>
      <w:r w:rsidR="005D49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надійшли пояснення, де зазначено, 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>що Західним регіональним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центром з надання безоплатної вторинної правової допомоги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йому 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>надано доручення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«17» жовтня 2023 року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№ 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>013-002026ч для надання безоплатної вторинної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>правової допомоги (здійснення захисту, здійснення представництва інтересів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>особи у кримінальному провадженні, у якому підзахисного визнано потерпілим,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>та складення документів процесуального характеру) у межах процесуальних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>прав і обов'язків, визначених статтями 46, 47 Кримінального процесуального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>кодексу України, протягом строку дії цього доручення)</w:t>
      </w:r>
      <w:r w:rsidR="007A3B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75B99">
        <w:rPr>
          <w:rFonts w:ascii="Times New Roman" w:hAnsi="Times New Roman" w:cs="Times New Roman"/>
          <w:bCs/>
          <w:sz w:val="24"/>
          <w:szCs w:val="24"/>
          <w:lang w:val="uk-UA"/>
        </w:rPr>
        <w:t>Особа_4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дата народження </w:t>
      </w:r>
      <w:r w:rsidR="007A3BE5"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="00D75B99">
        <w:rPr>
          <w:rFonts w:ascii="Times New Roman" w:hAnsi="Times New Roman" w:cs="Times New Roman"/>
          <w:bCs/>
          <w:sz w:val="24"/>
          <w:szCs w:val="24"/>
          <w:lang w:val="uk-UA"/>
        </w:rPr>
        <w:t>Інформація_5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>, у кримінальному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провадженні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№</w:t>
      </w:r>
      <w:r w:rsidR="007A3B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75B99">
        <w:rPr>
          <w:rFonts w:ascii="Times New Roman" w:hAnsi="Times New Roman" w:cs="Times New Roman"/>
          <w:bCs/>
          <w:sz w:val="24"/>
          <w:szCs w:val="24"/>
          <w:lang w:val="uk-UA"/>
        </w:rPr>
        <w:t>Інформація_4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F05786" w:rsidRPr="00FD77DF" w:rsidRDefault="00F05786" w:rsidP="00F05786">
      <w:pPr>
        <w:pStyle w:val="PreformattedText"/>
        <w:spacing w:before="12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Під час розгляду кримінального провадження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він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захворів, і проходив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лікування, що підтверджується листами непрацездатності  </w:t>
      </w:r>
      <w:r w:rsidR="007A3B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№ </w:t>
      </w:r>
      <w:r w:rsidR="00D75B99">
        <w:rPr>
          <w:rFonts w:ascii="Times New Roman" w:hAnsi="Times New Roman" w:cs="Times New Roman"/>
          <w:bCs/>
          <w:sz w:val="24"/>
          <w:szCs w:val="24"/>
          <w:lang w:val="uk-UA"/>
        </w:rPr>
        <w:t>Інформація_6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№ </w:t>
      </w:r>
      <w:r w:rsidR="007A3B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Інформація</w:t>
      </w:r>
      <w:r w:rsidR="005D49B4">
        <w:rPr>
          <w:rFonts w:ascii="Times New Roman" w:hAnsi="Times New Roman" w:cs="Times New Roman"/>
          <w:bCs/>
          <w:sz w:val="24"/>
          <w:szCs w:val="24"/>
          <w:lang w:val="uk-UA"/>
        </w:rPr>
        <w:softHyphen/>
        <w:t>_</w:t>
      </w:r>
      <w:r w:rsidR="007A3BE5"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>. Дані листи непрацездатності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підтверджують знаходження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адвоката 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>на лікуванні у період часу з 11.03.2024 року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>по 24.04.2024 року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Листи 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>непрацездатності дода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ні до пояснень адвоката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F05786" w:rsidRPr="00FD77DF" w:rsidRDefault="00F05786" w:rsidP="00F05786">
      <w:pPr>
        <w:pStyle w:val="PreformattedText"/>
        <w:spacing w:before="12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>Про захворювання і неможливість прибути у судові засідання,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призначені на 04.04.2024 року, 11.04.2024 року, 18.04.2024 року,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адвокат 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>повідом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ив 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головуючого суддю </w:t>
      </w:r>
      <w:r w:rsidR="007A3B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75B99">
        <w:rPr>
          <w:rFonts w:ascii="Times New Roman" w:hAnsi="Times New Roman" w:cs="Times New Roman"/>
          <w:bCs/>
          <w:sz w:val="24"/>
          <w:szCs w:val="24"/>
          <w:lang w:val="uk-UA"/>
        </w:rPr>
        <w:t>Особа_1</w:t>
      </w:r>
      <w:r w:rsidR="007A3B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>заявами від 03.04.2024 року,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>11.04.2024 року, 18.04.2024 року з проханням перенести розгляд справи, які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>знаходяться у кримінальній справі, і копії яких додаються до пояснення.</w:t>
      </w:r>
    </w:p>
    <w:p w:rsidR="00F05786" w:rsidRPr="00FD77DF" w:rsidRDefault="007A3BE5" w:rsidP="00F05786">
      <w:pPr>
        <w:pStyle w:val="PreformattedText"/>
        <w:spacing w:before="12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Адвокат </w:t>
      </w:r>
      <w:r w:rsidR="00D75B99">
        <w:rPr>
          <w:rFonts w:ascii="Times New Roman" w:hAnsi="Times New Roman" w:cs="Times New Roman"/>
          <w:bCs/>
          <w:sz w:val="24"/>
          <w:szCs w:val="24"/>
          <w:lang w:val="uk-UA"/>
        </w:rPr>
        <w:t>Особа_2</w:t>
      </w:r>
      <w:r w:rsidR="005D49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05786">
        <w:rPr>
          <w:rFonts w:ascii="Times New Roman" w:hAnsi="Times New Roman" w:cs="Times New Roman"/>
          <w:bCs/>
          <w:sz w:val="24"/>
          <w:szCs w:val="24"/>
          <w:lang w:val="uk-UA"/>
        </w:rPr>
        <w:t>зазначає, що в</w:t>
      </w:r>
      <w:r w:rsidR="00F05786" w:rsidRPr="00FD77DF">
        <w:rPr>
          <w:rFonts w:ascii="Times New Roman" w:hAnsi="Times New Roman" w:cs="Times New Roman"/>
          <w:bCs/>
          <w:sz w:val="24"/>
          <w:szCs w:val="24"/>
          <w:lang w:val="uk-UA"/>
        </w:rPr>
        <w:t>ідповідно до наказу Західного регіонального центру з надання</w:t>
      </w:r>
      <w:r w:rsidR="00F057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05786" w:rsidRPr="00FD77DF">
        <w:rPr>
          <w:rFonts w:ascii="Times New Roman" w:hAnsi="Times New Roman" w:cs="Times New Roman"/>
          <w:bCs/>
          <w:sz w:val="24"/>
          <w:szCs w:val="24"/>
          <w:lang w:val="uk-UA"/>
        </w:rPr>
        <w:t>безоплатно</w:t>
      </w:r>
      <w:r w:rsidR="00F05786">
        <w:rPr>
          <w:rFonts w:ascii="Times New Roman" w:hAnsi="Times New Roman" w:cs="Times New Roman"/>
          <w:bCs/>
          <w:sz w:val="24"/>
          <w:szCs w:val="24"/>
          <w:lang w:val="uk-UA"/>
        </w:rPr>
        <w:t>ї вторинної правової допомоги № З</w:t>
      </w:r>
      <w:r w:rsidR="00F05786" w:rsidRPr="00FD77DF">
        <w:rPr>
          <w:rFonts w:ascii="Times New Roman" w:hAnsi="Times New Roman" w:cs="Times New Roman"/>
          <w:bCs/>
          <w:sz w:val="24"/>
          <w:szCs w:val="24"/>
          <w:lang w:val="uk-UA"/>
        </w:rPr>
        <w:t>-БВПДІ/О І 7/05-6/92 від 19.04.2024</w:t>
      </w:r>
      <w:r w:rsidR="00F057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05786" w:rsidRPr="00FD77DF">
        <w:rPr>
          <w:rFonts w:ascii="Times New Roman" w:hAnsi="Times New Roman" w:cs="Times New Roman"/>
          <w:bCs/>
          <w:sz w:val="24"/>
          <w:szCs w:val="24"/>
          <w:lang w:val="uk-UA"/>
        </w:rPr>
        <w:t>року по даному кримінальному провадженню відбулася заміна адвоката.</w:t>
      </w:r>
      <w:r w:rsidR="00F057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05786" w:rsidRPr="00FD77DF">
        <w:rPr>
          <w:rFonts w:ascii="Times New Roman" w:hAnsi="Times New Roman" w:cs="Times New Roman"/>
          <w:bCs/>
          <w:sz w:val="24"/>
          <w:szCs w:val="24"/>
          <w:lang w:val="uk-UA"/>
        </w:rPr>
        <w:t>19.04.2024 року видано доручення адвокату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Особа</w:t>
      </w:r>
      <w:r w:rsidR="005D49B4">
        <w:rPr>
          <w:rFonts w:ascii="Times New Roman" w:hAnsi="Times New Roman" w:cs="Times New Roman"/>
          <w:bCs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="0059085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05786" w:rsidRPr="00FD77DF">
        <w:rPr>
          <w:rFonts w:ascii="Times New Roman" w:hAnsi="Times New Roman" w:cs="Times New Roman"/>
          <w:bCs/>
          <w:sz w:val="24"/>
          <w:szCs w:val="24"/>
          <w:lang w:val="uk-UA"/>
        </w:rPr>
        <w:t>на здійснення</w:t>
      </w:r>
      <w:r w:rsidR="00F057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05786" w:rsidRPr="00FD77DF">
        <w:rPr>
          <w:rFonts w:ascii="Times New Roman" w:hAnsi="Times New Roman" w:cs="Times New Roman"/>
          <w:bCs/>
          <w:sz w:val="24"/>
          <w:szCs w:val="24"/>
          <w:lang w:val="uk-UA"/>
        </w:rPr>
        <w:t>захисту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75B99">
        <w:rPr>
          <w:rFonts w:ascii="Times New Roman" w:hAnsi="Times New Roman" w:cs="Times New Roman"/>
          <w:bCs/>
          <w:sz w:val="24"/>
          <w:szCs w:val="24"/>
          <w:lang w:val="uk-UA"/>
        </w:rPr>
        <w:t>Особа_4</w:t>
      </w:r>
      <w:r w:rsidR="00F05786" w:rsidRPr="00FD77DF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F057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F05786" w:rsidRPr="00FD77DF" w:rsidRDefault="00F05786" w:rsidP="00F05786">
      <w:pPr>
        <w:pStyle w:val="PreformattedText"/>
        <w:spacing w:before="12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 вказаних вище підстав, вважає У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хвалу </w:t>
      </w:r>
      <w:r w:rsidR="0059085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75B99">
        <w:rPr>
          <w:rFonts w:ascii="Times New Roman" w:hAnsi="Times New Roman" w:cs="Times New Roman"/>
          <w:bCs/>
          <w:sz w:val="24"/>
          <w:szCs w:val="24"/>
          <w:lang w:val="uk-UA"/>
        </w:rPr>
        <w:t>Особа_1</w:t>
      </w:r>
      <w:r w:rsidR="007A3B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>від 23.04.2024 року про порушення питання про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>дисциплінарну відпов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ідальність адвоката </w:t>
      </w:r>
      <w:r w:rsidR="007A3B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75B99">
        <w:rPr>
          <w:rFonts w:ascii="Times New Roman" w:hAnsi="Times New Roman" w:cs="Times New Roman"/>
          <w:bCs/>
          <w:sz w:val="24"/>
          <w:szCs w:val="24"/>
          <w:lang w:val="uk-UA"/>
        </w:rPr>
        <w:t>Особа_2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>за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>систематичне неприбуття в судові засідання у кримінальному провадженні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№ </w:t>
      </w:r>
      <w:r w:rsidR="007A3B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75B99">
        <w:rPr>
          <w:rFonts w:ascii="Times New Roman" w:hAnsi="Times New Roman" w:cs="Times New Roman"/>
          <w:bCs/>
          <w:sz w:val="24"/>
          <w:szCs w:val="24"/>
          <w:lang w:val="uk-UA"/>
        </w:rPr>
        <w:t>Інформація_4</w:t>
      </w:r>
      <w:r w:rsidR="007A3B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>про обвинувачення</w:t>
      </w:r>
      <w:r w:rsidR="007A3B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75B99">
        <w:rPr>
          <w:rFonts w:ascii="Times New Roman" w:hAnsi="Times New Roman" w:cs="Times New Roman"/>
          <w:bCs/>
          <w:sz w:val="24"/>
          <w:szCs w:val="24"/>
          <w:lang w:val="uk-UA"/>
        </w:rPr>
        <w:t>Особа_4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>, у вчиненні кримінального правопорушення, передбаченого ч.2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>ст.186 КК України, безпідставною і необґрунтованою.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Зазначає, що на час 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винесення вищенаведеної ухвали,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він все ще 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>хворів 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лист непрацездатності не був закритий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 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>надати його суду не було можливості.</w:t>
      </w:r>
    </w:p>
    <w:p w:rsidR="00F05786" w:rsidRPr="005D6385" w:rsidRDefault="00F05786" w:rsidP="00F05786">
      <w:pPr>
        <w:pStyle w:val="PreformattedText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D6385">
        <w:rPr>
          <w:rFonts w:ascii="Times New Roman" w:hAnsi="Times New Roman" w:cs="Times New Roman"/>
          <w:sz w:val="24"/>
          <w:szCs w:val="24"/>
          <w:lang w:val="uk-UA"/>
        </w:rPr>
        <w:t xml:space="preserve">Таким чином, на підставі вище викладеного, адвокат вважає, що з його боку не було порушень вимог закону «Про адвокатуру та адвокатську діяльність». </w:t>
      </w:r>
    </w:p>
    <w:p w:rsidR="00DC6D9D" w:rsidRPr="00E7238F" w:rsidRDefault="00DC6D9D" w:rsidP="00E7238F">
      <w:pPr>
        <w:tabs>
          <w:tab w:val="left" w:pos="567"/>
        </w:tabs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7238F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Виклад встановлених обставин</w:t>
      </w:r>
    </w:p>
    <w:p w:rsidR="00DC6D9D" w:rsidRPr="00B50BED" w:rsidRDefault="00DC6D9D" w:rsidP="00E7238F">
      <w:pPr>
        <w:shd w:val="clear" w:color="auto" w:fill="FFFFFF"/>
        <w:spacing w:before="120"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 w:rsidRPr="00B50BE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Згідно даних з Єдиного реєстру адвокатів України: адвокат </w:t>
      </w:r>
      <w:r w:rsidR="005908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5B99">
        <w:rPr>
          <w:rFonts w:ascii="Times New Roman" w:hAnsi="Times New Roman" w:cs="Times New Roman"/>
          <w:sz w:val="24"/>
          <w:szCs w:val="24"/>
          <w:lang w:val="uk-UA"/>
        </w:rPr>
        <w:t>Особа_2</w:t>
      </w:r>
      <w:r w:rsidR="005D4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50BE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обліковується у Раді адвокатів Донецької області, </w:t>
      </w:r>
      <w:r w:rsidR="00B50BED" w:rsidRPr="00B50BED">
        <w:rPr>
          <w:rFonts w:ascii="Times New Roman" w:hAnsi="Times New Roman" w:cs="Times New Roman"/>
          <w:sz w:val="24"/>
          <w:szCs w:val="24"/>
          <w:lang w:val="uk-UA"/>
        </w:rPr>
        <w:t>свідоцтво про право на заняття адвокатською діяльністю №</w:t>
      </w:r>
      <w:r w:rsidR="007A3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5B99">
        <w:rPr>
          <w:rFonts w:ascii="Times New Roman" w:hAnsi="Times New Roman" w:cs="Times New Roman"/>
          <w:sz w:val="24"/>
          <w:szCs w:val="24"/>
          <w:lang w:val="uk-UA"/>
        </w:rPr>
        <w:t>Інформація_2</w:t>
      </w:r>
      <w:r w:rsidRPr="00B50BE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. </w:t>
      </w:r>
    </w:p>
    <w:p w:rsidR="00DC6D9D" w:rsidRPr="00E7238F" w:rsidRDefault="00DC6D9D" w:rsidP="00E7238F">
      <w:pP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7238F">
        <w:rPr>
          <w:rFonts w:ascii="Times New Roman" w:eastAsia="Calibri" w:hAnsi="Times New Roman" w:cs="Times New Roman"/>
          <w:sz w:val="24"/>
          <w:szCs w:val="24"/>
          <w:lang w:val="uk-UA"/>
        </w:rPr>
        <w:t>Робоче місце адвоката зареєстровано за адресою</w:t>
      </w:r>
      <w:r w:rsidRPr="00B50BE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D75B99">
        <w:rPr>
          <w:rFonts w:ascii="Times New Roman" w:eastAsia="Calibri" w:hAnsi="Times New Roman" w:cs="Times New Roman"/>
          <w:sz w:val="24"/>
          <w:szCs w:val="24"/>
          <w:lang w:val="uk-UA"/>
        </w:rPr>
        <w:t>Інформація_8</w:t>
      </w:r>
      <w:r w:rsidR="007A3BE5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B50BED" w:rsidRPr="005D6385" w:rsidRDefault="00DC6D9D" w:rsidP="00B50BED">
      <w:pPr>
        <w:pStyle w:val="PreformattedText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238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 матеріалів дисциплінарного провадження встановлено, що в провадженні судді </w:t>
      </w:r>
      <w:r w:rsidR="007A3BE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75B99">
        <w:rPr>
          <w:rFonts w:ascii="Times New Roman" w:eastAsia="Calibri" w:hAnsi="Times New Roman" w:cs="Times New Roman"/>
          <w:sz w:val="24"/>
          <w:szCs w:val="24"/>
          <w:lang w:val="uk-UA"/>
        </w:rPr>
        <w:t>Особа_1</w:t>
      </w:r>
      <w:r w:rsidR="007A3BE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50BED" w:rsidRPr="005D6385">
        <w:rPr>
          <w:rFonts w:ascii="Times New Roman" w:eastAsia="Times New Roman" w:hAnsi="Times New Roman" w:cs="Times New Roman"/>
          <w:sz w:val="24"/>
          <w:szCs w:val="24"/>
          <w:lang w:val="uk-UA"/>
        </w:rPr>
        <w:t>по справі №</w:t>
      </w:r>
      <w:r w:rsidR="007A3BE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75B99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Інформація_1</w:t>
      </w:r>
      <w:r w:rsidR="00B50BED" w:rsidRPr="005D638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50BED">
        <w:rPr>
          <w:rFonts w:ascii="Times New Roman" w:hAnsi="Times New Roman" w:cs="Times New Roman"/>
          <w:sz w:val="24"/>
          <w:szCs w:val="24"/>
          <w:lang w:val="uk-UA"/>
        </w:rPr>
        <w:t xml:space="preserve">перебуває </w:t>
      </w:r>
      <w:r w:rsidR="00B50BED" w:rsidRPr="005D6385">
        <w:rPr>
          <w:rFonts w:ascii="Times New Roman" w:hAnsi="Times New Roman" w:cs="Times New Roman"/>
          <w:sz w:val="24"/>
          <w:szCs w:val="24"/>
          <w:lang w:val="uk-UA"/>
        </w:rPr>
        <w:t xml:space="preserve">кримінальне провадження </w:t>
      </w:r>
      <w:r w:rsidR="00D75B99">
        <w:rPr>
          <w:rFonts w:ascii="Times New Roman" w:hAnsi="Times New Roman" w:cs="Times New Roman"/>
          <w:sz w:val="24"/>
          <w:szCs w:val="24"/>
          <w:lang w:val="uk-UA"/>
        </w:rPr>
        <w:t>Інформація_4</w:t>
      </w:r>
      <w:r w:rsidR="007A3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0BED" w:rsidRPr="005D6385">
        <w:rPr>
          <w:rFonts w:ascii="Times New Roman" w:hAnsi="Times New Roman" w:cs="Times New Roman"/>
          <w:sz w:val="24"/>
          <w:szCs w:val="24"/>
          <w:lang w:val="uk-UA"/>
        </w:rPr>
        <w:t xml:space="preserve">по обвинуваченню </w:t>
      </w:r>
      <w:r w:rsidR="00D75B99">
        <w:rPr>
          <w:rFonts w:ascii="Times New Roman" w:hAnsi="Times New Roman" w:cs="Times New Roman"/>
          <w:sz w:val="24"/>
          <w:szCs w:val="24"/>
          <w:lang w:val="uk-UA"/>
        </w:rPr>
        <w:t>Особа_3</w:t>
      </w:r>
      <w:r w:rsidR="005D4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0BED" w:rsidRPr="005D6385">
        <w:rPr>
          <w:rFonts w:ascii="Times New Roman" w:hAnsi="Times New Roman" w:cs="Times New Roman"/>
          <w:sz w:val="24"/>
          <w:szCs w:val="24"/>
          <w:lang w:val="uk-UA"/>
        </w:rPr>
        <w:t>у вчиненні кримінального правопорушення, передбаченого ч.2 ст.186, ч.1 ст. 383, ч.1 ст. 384 КК України та</w:t>
      </w:r>
      <w:r w:rsidR="007A3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5B99">
        <w:rPr>
          <w:rFonts w:ascii="Times New Roman" w:hAnsi="Times New Roman" w:cs="Times New Roman"/>
          <w:sz w:val="24"/>
          <w:szCs w:val="24"/>
          <w:lang w:val="uk-UA"/>
        </w:rPr>
        <w:t>Особа_4</w:t>
      </w:r>
      <w:r w:rsidR="00B50BED" w:rsidRPr="005D6385">
        <w:rPr>
          <w:rFonts w:ascii="Times New Roman" w:hAnsi="Times New Roman" w:cs="Times New Roman"/>
          <w:sz w:val="24"/>
          <w:szCs w:val="24"/>
          <w:lang w:val="uk-UA"/>
        </w:rPr>
        <w:t>, у вчиненні кримінального правопорушення, передбаченого ч.2 ст.186 КК України.</w:t>
      </w:r>
    </w:p>
    <w:p w:rsidR="00DC6D9D" w:rsidRPr="00E7238F" w:rsidRDefault="00B50BED" w:rsidP="00E7238F">
      <w:pPr>
        <w:tabs>
          <w:tab w:val="left" w:pos="567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З</w:t>
      </w:r>
      <w:r w:rsidR="00DC6D9D" w:rsidRPr="00E7238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ахисником </w:t>
      </w:r>
      <w:r w:rsidR="00D75B99">
        <w:rPr>
          <w:rFonts w:ascii="Times New Roman" w:hAnsi="Times New Roman" w:cs="Times New Roman"/>
          <w:sz w:val="24"/>
          <w:szCs w:val="24"/>
          <w:lang w:val="uk-UA"/>
        </w:rPr>
        <w:t>Особа_4</w:t>
      </w:r>
      <w:r w:rsidR="007A3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6D9D" w:rsidRPr="00E7238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є адвокат </w:t>
      </w:r>
      <w:r w:rsidR="007A3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5B99">
        <w:rPr>
          <w:rFonts w:ascii="Times New Roman" w:hAnsi="Times New Roman" w:cs="Times New Roman"/>
          <w:sz w:val="24"/>
          <w:szCs w:val="24"/>
          <w:lang w:val="uk-UA"/>
        </w:rPr>
        <w:t>Особа_2</w:t>
      </w:r>
      <w:r w:rsidR="005D4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6D9D" w:rsidRPr="00E7238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підставі доручення виданого  </w:t>
      </w:r>
      <w:r w:rsidR="00F4365F" w:rsidRPr="00FD77DF">
        <w:rPr>
          <w:rFonts w:ascii="Times New Roman" w:hAnsi="Times New Roman" w:cs="Times New Roman"/>
          <w:bCs/>
          <w:sz w:val="24"/>
          <w:szCs w:val="24"/>
          <w:lang w:val="uk-UA"/>
        </w:rPr>
        <w:t>Західн</w:t>
      </w:r>
      <w:r w:rsidR="00F436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им </w:t>
      </w:r>
      <w:r w:rsidR="00F4365F" w:rsidRPr="00FD77DF">
        <w:rPr>
          <w:rFonts w:ascii="Times New Roman" w:hAnsi="Times New Roman" w:cs="Times New Roman"/>
          <w:bCs/>
          <w:sz w:val="24"/>
          <w:szCs w:val="24"/>
          <w:lang w:val="uk-UA"/>
        </w:rPr>
        <w:t>регіональн</w:t>
      </w:r>
      <w:r w:rsidR="00F436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им </w:t>
      </w:r>
      <w:r w:rsidR="00F4365F" w:rsidRPr="00FD77DF">
        <w:rPr>
          <w:rFonts w:ascii="Times New Roman" w:hAnsi="Times New Roman" w:cs="Times New Roman"/>
          <w:bCs/>
          <w:sz w:val="24"/>
          <w:szCs w:val="24"/>
          <w:lang w:val="uk-UA"/>
        </w:rPr>
        <w:t>центр</w:t>
      </w:r>
      <w:r w:rsidR="00F4365F">
        <w:rPr>
          <w:rFonts w:ascii="Times New Roman" w:hAnsi="Times New Roman" w:cs="Times New Roman"/>
          <w:bCs/>
          <w:sz w:val="24"/>
          <w:szCs w:val="24"/>
          <w:lang w:val="uk-UA"/>
        </w:rPr>
        <w:t>ом</w:t>
      </w:r>
      <w:r w:rsidR="00F4365F" w:rsidRPr="00FD77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надання</w:t>
      </w:r>
      <w:r w:rsidR="00F436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4365F" w:rsidRPr="00FD77DF">
        <w:rPr>
          <w:rFonts w:ascii="Times New Roman" w:hAnsi="Times New Roman" w:cs="Times New Roman"/>
          <w:bCs/>
          <w:sz w:val="24"/>
          <w:szCs w:val="24"/>
          <w:lang w:val="uk-UA"/>
        </w:rPr>
        <w:t>безоплатно</w:t>
      </w:r>
      <w:r w:rsidR="00F4365F">
        <w:rPr>
          <w:rFonts w:ascii="Times New Roman" w:hAnsi="Times New Roman" w:cs="Times New Roman"/>
          <w:bCs/>
          <w:sz w:val="24"/>
          <w:szCs w:val="24"/>
          <w:lang w:val="uk-UA"/>
        </w:rPr>
        <w:t>ї вторинної правової допомоги</w:t>
      </w:r>
      <w:r w:rsidR="00DC6D9D" w:rsidRPr="00E7238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від </w:t>
      </w:r>
      <w:r w:rsidR="00F4365F">
        <w:rPr>
          <w:rFonts w:ascii="Times New Roman" w:hAnsi="Times New Roman" w:cs="Times New Roman"/>
          <w:color w:val="000000"/>
          <w:sz w:val="24"/>
          <w:szCs w:val="24"/>
          <w:lang w:val="uk-UA"/>
        </w:rPr>
        <w:t>17.10.2023</w:t>
      </w:r>
      <w:r w:rsidR="006B478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C6D9D" w:rsidRPr="00E7238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№ </w:t>
      </w:r>
      <w:r w:rsidR="00F4365F">
        <w:rPr>
          <w:rFonts w:ascii="Times New Roman" w:hAnsi="Times New Roman" w:cs="Times New Roman"/>
          <w:color w:val="000000"/>
          <w:sz w:val="24"/>
          <w:szCs w:val="24"/>
          <w:lang w:val="uk-UA"/>
        </w:rPr>
        <w:t>013-002026ч.</w:t>
      </w:r>
    </w:p>
    <w:p w:rsidR="00307026" w:rsidRDefault="00DC6D9D" w:rsidP="00E7238F">
      <w:pPr>
        <w:tabs>
          <w:tab w:val="left" w:pos="567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7238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  рамках вказаної справи, адвокатом</w:t>
      </w:r>
      <w:r w:rsidR="007A3BE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75B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Особа_2</w:t>
      </w:r>
      <w:r w:rsidR="005D49B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43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були</w:t>
      </w:r>
      <w:r w:rsidRPr="00E7238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43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подані</w:t>
      </w:r>
      <w:r w:rsidRPr="00E7238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436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заяви від </w:t>
      </w:r>
      <w:r w:rsidR="00F4365F" w:rsidRPr="00FD77DF">
        <w:rPr>
          <w:rFonts w:ascii="Times New Roman" w:hAnsi="Times New Roman" w:cs="Times New Roman"/>
          <w:bCs/>
          <w:sz w:val="24"/>
          <w:szCs w:val="24"/>
          <w:lang w:val="uk-UA"/>
        </w:rPr>
        <w:t>03.04.2024 року,</w:t>
      </w:r>
      <w:r w:rsidR="00F436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4365F" w:rsidRPr="00FD77DF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F4365F">
        <w:rPr>
          <w:rFonts w:ascii="Times New Roman" w:hAnsi="Times New Roman" w:cs="Times New Roman"/>
          <w:bCs/>
          <w:sz w:val="24"/>
          <w:szCs w:val="24"/>
          <w:lang w:val="uk-UA"/>
        </w:rPr>
        <w:t>1.04.2024 року, 18.04.2024 року</w:t>
      </w:r>
      <w:r w:rsidR="00F436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 відкладення судових засідань призначених на </w:t>
      </w:r>
      <w:r w:rsidR="00F4365F" w:rsidRPr="00FD77DF">
        <w:rPr>
          <w:rFonts w:ascii="Times New Roman" w:hAnsi="Times New Roman" w:cs="Times New Roman"/>
          <w:bCs/>
          <w:sz w:val="24"/>
          <w:szCs w:val="24"/>
          <w:lang w:val="uk-UA"/>
        </w:rPr>
        <w:t>04.04.2024 року, 11.04.2024 року, 18.04.2024 року</w:t>
      </w:r>
      <w:r w:rsidR="00F436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Pr="00E7238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Адвокат </w:t>
      </w:r>
      <w:r w:rsidR="00F4365F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посилався на неможливість бути присутнім у судових засідання через хворобу</w:t>
      </w:r>
      <w:r w:rsidR="0030702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наголосивши, що відповідні медичні документи їм будуть надані пізніше. </w:t>
      </w:r>
    </w:p>
    <w:p w:rsidR="00307026" w:rsidRDefault="00307026" w:rsidP="00307026">
      <w:pPr>
        <w:tabs>
          <w:tab w:val="left" w:pos="567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Відповідно до даних державного реєстру судових рішень, 18.04.2024 року </w:t>
      </w:r>
      <w:r w:rsidRPr="005D6385">
        <w:rPr>
          <w:rFonts w:ascii="Times New Roman" w:eastAsia="Times New Roman" w:hAnsi="Times New Roman" w:cs="Times New Roman"/>
          <w:sz w:val="24"/>
          <w:szCs w:val="24"/>
          <w:lang w:val="uk-UA"/>
        </w:rPr>
        <w:t>Франківськ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ий</w:t>
      </w:r>
      <w:r w:rsidRPr="005D63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ий суд</w:t>
      </w:r>
      <w:r w:rsidRPr="005D63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 Львова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постановив Ухвалу якою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прийняв рішення звернутись до 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>Західного регіонального центру з надання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>безоплатно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ї вторинної правової допомоги про заміну адвоката </w:t>
      </w:r>
      <w:r w:rsidR="007A3B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75B99">
        <w:rPr>
          <w:rFonts w:ascii="Times New Roman" w:hAnsi="Times New Roman" w:cs="Times New Roman"/>
          <w:bCs/>
          <w:sz w:val="24"/>
          <w:szCs w:val="24"/>
          <w:lang w:val="uk-UA"/>
        </w:rPr>
        <w:t>Особа_2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саме через хворобу останнього.</w:t>
      </w:r>
    </w:p>
    <w:p w:rsidR="00307026" w:rsidRDefault="00307026" w:rsidP="00E7238F">
      <w:pPr>
        <w:tabs>
          <w:tab w:val="left" w:pos="567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Під час дослідження лікарняних листів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№ </w:t>
      </w:r>
      <w:r w:rsidR="007A3B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75B99">
        <w:rPr>
          <w:rFonts w:ascii="Times New Roman" w:hAnsi="Times New Roman" w:cs="Times New Roman"/>
          <w:bCs/>
          <w:sz w:val="24"/>
          <w:szCs w:val="24"/>
          <w:lang w:val="uk-UA"/>
        </w:rPr>
        <w:t>Інформація_6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№</w:t>
      </w:r>
      <w:r w:rsidR="007A3B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D49B4">
        <w:rPr>
          <w:rFonts w:ascii="Times New Roman" w:hAnsi="Times New Roman" w:cs="Times New Roman"/>
          <w:bCs/>
          <w:sz w:val="24"/>
          <w:szCs w:val="24"/>
          <w:lang w:val="uk-UA"/>
        </w:rPr>
        <w:t>Інформація_7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дисциплінарною палатою </w:t>
      </w:r>
      <w:r w:rsidR="00E148C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КДКА Донецької області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встано</w:t>
      </w:r>
      <w:r w:rsidR="007A3B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влено, що адвокат </w:t>
      </w:r>
      <w:r w:rsidR="00D75B99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Особа_2</w:t>
      </w:r>
      <w:r w:rsidR="005D49B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знаходився на лікування </w:t>
      </w:r>
      <w:r w:rsidR="006B478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 період часу з 11 березня 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>2024 року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B478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 24 квітня 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>2024 року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E148CC" w:rsidRDefault="00E148CC" w:rsidP="00E7238F">
      <w:pPr>
        <w:tabs>
          <w:tab w:val="left" w:pos="567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Відповідно до Наказу 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>Західного регіонального центру з надання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>безоплатно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ї вторинної правової допомоги № З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>-БВПДІ/О І 7/05-6/92 від 19.04.2024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>року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 дорученн</w:t>
      </w:r>
      <w:r w:rsidR="009D2D8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 видане адвокату </w:t>
      </w:r>
      <w:r w:rsidR="00D75B99">
        <w:rPr>
          <w:rFonts w:ascii="Times New Roman" w:hAnsi="Times New Roman" w:cs="Times New Roman"/>
          <w:bCs/>
          <w:sz w:val="24"/>
          <w:szCs w:val="24"/>
          <w:lang w:val="uk-UA"/>
        </w:rPr>
        <w:t>Особа_2</w:t>
      </w:r>
      <w:r w:rsidR="005D49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було припинено і </w:t>
      </w:r>
      <w:r w:rsidRPr="00FD77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 даному кримінальному провадженню відбулася заміна адвоката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E148CC" w:rsidRDefault="00E148CC" w:rsidP="00E148CC">
      <w:pPr>
        <w:tabs>
          <w:tab w:val="left" w:pos="567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 тексту Ухвали</w:t>
      </w:r>
      <w:r w:rsidR="009D2D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75B99">
        <w:rPr>
          <w:rFonts w:ascii="Times New Roman" w:eastAsia="Times New Roman" w:hAnsi="Times New Roman" w:cs="Times New Roman"/>
          <w:sz w:val="24"/>
          <w:szCs w:val="24"/>
          <w:lang w:val="uk-UA"/>
        </w:rPr>
        <w:t>Особа_1</w:t>
      </w:r>
      <w:r w:rsidRPr="005D63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D6385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Pr="005D63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23.04.2024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вбачається, що у судовому засіданні були присутні всі учасники кримінального провадження </w:t>
      </w:r>
      <w:r w:rsidRPr="005D6385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9D2D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5B99">
        <w:rPr>
          <w:rFonts w:ascii="Times New Roman" w:hAnsi="Times New Roman" w:cs="Times New Roman"/>
          <w:sz w:val="24"/>
          <w:szCs w:val="24"/>
          <w:lang w:val="uk-UA"/>
        </w:rPr>
        <w:t>Інформація_4</w:t>
      </w:r>
      <w:r>
        <w:rPr>
          <w:rFonts w:ascii="Times New Roman" w:hAnsi="Times New Roman" w:cs="Times New Roman"/>
          <w:sz w:val="24"/>
          <w:szCs w:val="24"/>
          <w:lang w:val="uk-UA"/>
        </w:rPr>
        <w:t>, у тому числі і захисник обвинуваченої</w:t>
      </w:r>
      <w:r w:rsidR="009D2D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5B99">
        <w:rPr>
          <w:rFonts w:ascii="Times New Roman" w:hAnsi="Times New Roman" w:cs="Times New Roman"/>
          <w:sz w:val="24"/>
          <w:szCs w:val="24"/>
          <w:lang w:val="uk-UA"/>
        </w:rPr>
        <w:t>Особа_4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859AB" w:rsidRDefault="001859AB" w:rsidP="00E148CC">
      <w:pPr>
        <w:tabs>
          <w:tab w:val="left" w:pos="567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C6D9D" w:rsidRPr="00E7238F" w:rsidRDefault="00DC6D9D" w:rsidP="00E7238F">
      <w:pP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7238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Нормативно-правові акти, які підлягають застосуванню</w:t>
      </w:r>
    </w:p>
    <w:p w:rsidR="00DC6D9D" w:rsidRPr="00E7238F" w:rsidRDefault="00DC6D9D" w:rsidP="00E7238F">
      <w:pP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7238F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ч. 1 статті 33 Закону України «Про адвокатуру та адвокатську діяльність» адвоката може бути притягнуто до дисциплінарної відповідальності у порядку дисциплінарного провадження з підстав, передбачених цим Законом.</w:t>
      </w:r>
    </w:p>
    <w:p w:rsidR="00DC6D9D" w:rsidRPr="00E7238F" w:rsidRDefault="00DC6D9D" w:rsidP="00E7238F">
      <w:pP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7238F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ч. 1 статті 34 Закону України «Про адвокатуру та адвокатську діяльність» підставою для притягнення адвоката до дисциплінарної відповідальності є вчинення ним дисциплінарного проступку.</w:t>
      </w:r>
    </w:p>
    <w:p w:rsidR="00DC6D9D" w:rsidRPr="00E7238F" w:rsidRDefault="00DC6D9D" w:rsidP="00E7238F">
      <w:pPr>
        <w:tabs>
          <w:tab w:val="left" w:pos="567"/>
        </w:tabs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7238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Відповідно, до </w:t>
      </w:r>
      <w:r w:rsidRPr="00E7238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стаття 7</w:t>
      </w:r>
      <w:r w:rsidRPr="00E7238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Правил адвокатської етики У своїй професійній діяльності адвокат (адвокатське бюро, адвокатське об’єднання) зобов’язаний використовувати всі свої знання та професійну майстерність для належного захисту й представництва прав та законних інтересів клієнта, дотримуючись чинного законодавства України, сприяти утвердженню та практичній реалізації принципів верховенства права та законності. </w:t>
      </w:r>
    </w:p>
    <w:p w:rsidR="00DC6D9D" w:rsidRPr="00E7238F" w:rsidRDefault="00DC6D9D" w:rsidP="00E7238F">
      <w:pPr>
        <w:tabs>
          <w:tab w:val="left" w:pos="567"/>
        </w:tabs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uk-UA"/>
        </w:rPr>
      </w:pPr>
      <w:r w:rsidRPr="00E7238F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Відповідно, до ч. 2 </w:t>
      </w:r>
      <w:r w:rsidRPr="00E7238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стаття 11 </w:t>
      </w:r>
      <w:r w:rsidRPr="00E7238F">
        <w:rPr>
          <w:rFonts w:ascii="Times New Roman" w:eastAsia="Calibri" w:hAnsi="Times New Roman" w:cs="Times New Roman"/>
          <w:sz w:val="24"/>
          <w:szCs w:val="24"/>
          <w:lang w:val="uk-UA"/>
        </w:rPr>
        <w:t>Правил адвокатської етики Адвокат зобов’язаний надавати професійну правничу (правову) допомогу клієнту, здійснювати його захист та представництво компетентно і добросовісно, що передбачає знання відповідних норм права, наявність необхідного досвіду їх застосування, доскональність у врахуванні всіх обставин, що стосуються доручення клієнта та можливих правових наслідків його виконання, ретельну підготовку до виконання доручення.</w:t>
      </w:r>
    </w:p>
    <w:p w:rsidR="00DC6D9D" w:rsidRPr="00E7238F" w:rsidRDefault="00DC6D9D" w:rsidP="00E7238F">
      <w:pPr>
        <w:tabs>
          <w:tab w:val="left" w:pos="567"/>
        </w:tabs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7238F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статті 70 Правил адвокатської етики адвокат не зобов'язаний доводити свою невинуватість у вчиненні дисциплінарного проступку. Обов'язок доказування вини адвоката у вчиненні дисциплінарного проступку покладається на особу, яка ініціює питання дисциплінарної відповідальності відносно адвоката.</w:t>
      </w:r>
    </w:p>
    <w:p w:rsidR="00DC6D9D" w:rsidRPr="00E7238F" w:rsidRDefault="00DC6D9D" w:rsidP="00E7238F">
      <w:pPr>
        <w:tabs>
          <w:tab w:val="left" w:pos="567"/>
        </w:tabs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E7238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Відповідно до ст. 20 Закону України «Про адвокатуру та адвокатську діяльність», </w:t>
      </w:r>
      <w:r w:rsidRPr="00E723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Під час здійснення адвокатської діяльності адвокат має право вчиняти будь-які дії, не заборонені законом, </w:t>
      </w:r>
      <w:hyperlink r:id="rId6" w:anchor="n4" w:tgtFrame="_blank" w:history="1">
        <w:r w:rsidRPr="00E7238F">
          <w:rPr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правилами адвокатської етики</w:t>
        </w:r>
      </w:hyperlink>
      <w:r w:rsidRPr="00E723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 та договором про надання правової допомоги, необхідні для належного виконання договору про надання правової допомоги, зокрема </w:t>
      </w:r>
      <w:r w:rsidRPr="00E7238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звертатися з адвокатськими запитами, у тому числі щодо отримання копій документів, до органів державної влади, органів місцевого самоврядування, їх посадових і службових осіб, підприємств, установ, організацій, громадських об’єднань, а також до фізичних осіб (за згодою таких фізичних осіб).</w:t>
      </w:r>
    </w:p>
    <w:p w:rsidR="00E148CC" w:rsidRPr="00B52C78" w:rsidRDefault="00E148CC" w:rsidP="00E148CC">
      <w:pPr>
        <w:pStyle w:val="PreformattedText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2C78">
        <w:rPr>
          <w:rFonts w:ascii="Times New Roman" w:hAnsi="Times New Roman" w:cs="Times New Roman"/>
          <w:sz w:val="24"/>
          <w:szCs w:val="24"/>
          <w:lang w:val="uk-UA"/>
        </w:rPr>
        <w:t>За ст. 12-1 Правил адвокатської етики, адвокат повинен бути добропорядним, чесно та гідно виконувати свої професійні обов'язки.</w:t>
      </w:r>
    </w:p>
    <w:p w:rsidR="00E148CC" w:rsidRPr="009A68A1" w:rsidRDefault="001859AB" w:rsidP="00E148CC">
      <w:pPr>
        <w:pStyle w:val="PreformattedText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ч. 2 ст. 47</w:t>
      </w:r>
      <w:r w:rsidR="00E148CC" w:rsidRPr="00F90AB6">
        <w:rPr>
          <w:rFonts w:ascii="Times New Roman" w:hAnsi="Times New Roman" w:cs="Times New Roman"/>
          <w:sz w:val="24"/>
          <w:szCs w:val="24"/>
          <w:lang w:val="uk-UA"/>
        </w:rPr>
        <w:t xml:space="preserve"> Кримінального процесуального кодексу України, </w:t>
      </w:r>
      <w:r w:rsidR="00E148CC" w:rsidRPr="009A68A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Захисник зобов’язаний прибувати для участі у виконанні процесуальних дій за участю підозрюваного, обвинуваченого. У разі неможливості прибути в призначений строк захисник зобов’язаний завчасно повідомити про таку неможливість та її причини слідчого, прокурора, слідчого суддю, суд, а у разі, якщо він призначений органом (установою), уповноваженим законом на надання безоплатної правової допомоги, - також і цей орган (установу).</w:t>
      </w:r>
    </w:p>
    <w:p w:rsidR="009D2D83" w:rsidRDefault="009D2D83" w:rsidP="00E148CC">
      <w:pPr>
        <w:pStyle w:val="rvps2"/>
        <w:shd w:val="clear" w:color="auto" w:fill="FFFFFF"/>
        <w:spacing w:before="120" w:beforeAutospacing="0" w:after="0" w:afterAutospacing="0"/>
        <w:ind w:firstLine="720"/>
        <w:jc w:val="both"/>
        <w:rPr>
          <w:rStyle w:val="rvts9"/>
          <w:bCs/>
          <w:color w:val="333333"/>
          <w:lang w:val="uk-UA"/>
        </w:rPr>
      </w:pPr>
    </w:p>
    <w:p w:rsidR="00E148CC" w:rsidRPr="009D2D83" w:rsidRDefault="00E148CC" w:rsidP="00E148CC">
      <w:pPr>
        <w:pStyle w:val="rvps2"/>
        <w:shd w:val="clear" w:color="auto" w:fill="FFFFFF"/>
        <w:spacing w:before="120" w:beforeAutospacing="0" w:after="0" w:afterAutospacing="0"/>
        <w:ind w:firstLine="720"/>
        <w:jc w:val="both"/>
        <w:rPr>
          <w:lang w:val="uk-UA"/>
        </w:rPr>
      </w:pPr>
      <w:r w:rsidRPr="009D2D83">
        <w:rPr>
          <w:rStyle w:val="rvts9"/>
          <w:bCs/>
          <w:lang w:val="uk-UA"/>
        </w:rPr>
        <w:t xml:space="preserve">Відповідно до ч. 2 ст. </w:t>
      </w:r>
      <w:r w:rsidRPr="009D2D83">
        <w:rPr>
          <w:rStyle w:val="rvts9"/>
          <w:bCs/>
          <w:lang w:val="ru-RU"/>
        </w:rPr>
        <w:t>24</w:t>
      </w:r>
      <w:r w:rsidRPr="009D2D83">
        <w:rPr>
          <w:rStyle w:val="rvts9"/>
          <w:bCs/>
          <w:lang w:val="uk-UA"/>
        </w:rPr>
        <w:t xml:space="preserve"> Закону України «Про безоплатну правничу допомогу»</w:t>
      </w:r>
      <w:bookmarkStart w:id="1" w:name="n181"/>
      <w:bookmarkEnd w:id="1"/>
      <w:r w:rsidRPr="009D2D83">
        <w:rPr>
          <w:lang w:val="uk-UA"/>
        </w:rPr>
        <w:t xml:space="preserve">, </w:t>
      </w:r>
      <w:r w:rsidRPr="009D2D83">
        <w:rPr>
          <w:lang w:val="ru-RU"/>
        </w:rPr>
        <w:t>Адвоката або працівника центру з надання безоплатної правничої допомоги, який надає безоплатну вторинну правничу допомогу, може бути замінено на адвоката або працівника такого центру за рішенням центру з надання безоплатної правничої допомоги у разі</w:t>
      </w:r>
      <w:bookmarkStart w:id="2" w:name="n331"/>
      <w:bookmarkEnd w:id="2"/>
      <w:r w:rsidRPr="009D2D83">
        <w:rPr>
          <w:lang w:val="ru-RU"/>
        </w:rPr>
        <w:t xml:space="preserve"> хвороби, повної або часткової втрати працездатності, смерті адвоката або працівника центру з надання безоплатної правничої допомоги</w:t>
      </w:r>
      <w:r w:rsidRPr="009D2D83">
        <w:rPr>
          <w:lang w:val="uk-UA"/>
        </w:rPr>
        <w:t>.</w:t>
      </w:r>
    </w:p>
    <w:p w:rsidR="009D2D83" w:rsidRDefault="009D2D83" w:rsidP="00E7238F">
      <w:pPr>
        <w:spacing w:before="120" w:after="0"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C6D9D" w:rsidRPr="00E7238F" w:rsidRDefault="00DC6D9D" w:rsidP="00E7238F">
      <w:pPr>
        <w:spacing w:before="120" w:after="0"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7238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Мотиви та висновки ДП КДКА</w:t>
      </w:r>
    </w:p>
    <w:p w:rsidR="00DC6D9D" w:rsidRPr="00E7238F" w:rsidRDefault="00DC6D9D" w:rsidP="00E7238F">
      <w:pPr>
        <w:tabs>
          <w:tab w:val="left" w:pos="9923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7238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Вивчивши матеріали перевірки, з’ясувавши обставини викладені у скарзі, Дисциплінарна палата приходить до висновку що в діях адвоката </w:t>
      </w:r>
      <w:r w:rsidR="009D2D8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75B99">
        <w:rPr>
          <w:rFonts w:ascii="Times New Roman" w:eastAsia="Calibri" w:hAnsi="Times New Roman" w:cs="Times New Roman"/>
          <w:sz w:val="24"/>
          <w:szCs w:val="24"/>
          <w:lang w:val="uk-UA"/>
        </w:rPr>
        <w:t>Особа_2</w:t>
      </w:r>
      <w:r w:rsidR="005D49B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7238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відсутні ознаки порушення вимог </w:t>
      </w:r>
      <w:r w:rsidRPr="00E7238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Закону України «Про адвокатуру та адвокатську діяльність» та Правил адвокатської етики. </w:t>
      </w:r>
    </w:p>
    <w:p w:rsidR="00764AB7" w:rsidRPr="00764AB7" w:rsidRDefault="00DC6D9D" w:rsidP="00764AB7">
      <w:pPr>
        <w:tabs>
          <w:tab w:val="left" w:pos="567"/>
          <w:tab w:val="left" w:pos="9923"/>
        </w:tabs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  <w:r w:rsidRPr="00E7238F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Як було встановлено дисциплінарною палатою</w:t>
      </w:r>
      <w:r w:rsidR="00764AB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,</w:t>
      </w:r>
      <w:r w:rsidRPr="00E7238F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="00764AB7" w:rsidRPr="00764AB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адвокат </w:t>
      </w:r>
      <w:r w:rsidR="009D2D83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="00D75B99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Особа_2</w:t>
      </w:r>
      <w:r w:rsidR="005D49B4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="00764AB7" w:rsidRPr="00764AB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надавав правничу допомогу у межах процесуальних прав і обов'язків, визначених статтями 46, 47 Кримінального</w:t>
      </w:r>
      <w:r w:rsidR="00810B12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процесуального кодексу України</w:t>
      </w:r>
      <w:r w:rsidR="009D2D83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="00D75B99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Особа_4</w:t>
      </w:r>
      <w:r w:rsidR="00764AB7" w:rsidRPr="00764AB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, дата народження </w:t>
      </w:r>
      <w:r w:rsidR="009D2D83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– </w:t>
      </w:r>
      <w:r w:rsidR="00D75B99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Інформація_5</w:t>
      </w:r>
      <w:r w:rsidR="00764AB7" w:rsidRPr="00764AB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, у кримінальному провадженні № </w:t>
      </w:r>
      <w:r w:rsidR="00D75B99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Інформація_4</w:t>
      </w:r>
      <w:r w:rsidR="009D2D83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="00764AB7" w:rsidRPr="00764AB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на підставі доручення виданого Західним регіональним центром з надання безоплатної вторинної правової допомоги йому надано доручення від «17» жовтня 2023 року № 013-002026ч.</w:t>
      </w:r>
    </w:p>
    <w:p w:rsidR="00764AB7" w:rsidRPr="00764AB7" w:rsidRDefault="00764AB7" w:rsidP="00764AB7">
      <w:pPr>
        <w:tabs>
          <w:tab w:val="left" w:pos="567"/>
          <w:tab w:val="left" w:pos="9923"/>
        </w:tabs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  <w:r w:rsidRPr="00764AB7">
        <w:rPr>
          <w:rFonts w:ascii="Times New Roman" w:eastAsia="Calibri" w:hAnsi="Times New Roman" w:cs="Times New Roman"/>
          <w:iCs/>
          <w:sz w:val="24"/>
          <w:szCs w:val="24"/>
          <w:lang w:val="uk-UA"/>
        </w:rPr>
        <w:lastRenderedPageBreak/>
        <w:t xml:space="preserve">Розгляд кримінального провадження № </w:t>
      </w:r>
      <w:r w:rsidR="009D2D83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="00D75B99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Інформація_4</w:t>
      </w:r>
      <w:r w:rsidRPr="00764AB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здійснювався Франківським районним судом м. Львова, головуючий суддя</w:t>
      </w:r>
      <w:r w:rsidR="009D2D83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="00D75B99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Особа_1</w:t>
      </w:r>
      <w:r w:rsidRPr="00764AB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. В рамках виконання вказаного доручення, адвокатом </w:t>
      </w:r>
      <w:r w:rsidR="009D2D83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="00D75B99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Особа_2</w:t>
      </w:r>
      <w:r w:rsidR="005D49B4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Pr="00764AB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були подані до Франківського районного суду м. Львова заяви про відкладення розгляду справи від 03.04.2024, 11.04.2024, 18.04.2024. Причиною відкладення судових слухань, які були призначені судом на 04.04.</w:t>
      </w:r>
      <w:r w:rsidR="00C44A3E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2024, 11.04.2024, 18.04.2024 </w:t>
      </w:r>
      <w:r w:rsidRPr="00764AB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зазначено неможливість присутності адвоката через його хворобу. </w:t>
      </w:r>
    </w:p>
    <w:p w:rsidR="00764AB7" w:rsidRPr="00764AB7" w:rsidRDefault="00764AB7" w:rsidP="00764AB7">
      <w:pPr>
        <w:tabs>
          <w:tab w:val="left" w:pos="567"/>
          <w:tab w:val="left" w:pos="9923"/>
        </w:tabs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З наданих</w:t>
      </w:r>
      <w:r w:rsidRPr="00764AB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копій листів непрацезд</w:t>
      </w:r>
      <w:r w:rsidR="005D49B4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атності №</w:t>
      </w:r>
      <w:r w:rsidR="00D75B99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Інформація_6</w:t>
      </w:r>
      <w:r w:rsidR="009D2D83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і №  </w:t>
      </w:r>
      <w:r w:rsidR="005D49B4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Інформація_7 </w:t>
      </w:r>
      <w:r w:rsidR="009D2D83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Pr="00764AB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вбачається, що адвокат перебував на лікуванні у період з</w:t>
      </w:r>
      <w:r w:rsidR="00C44A3E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11.03.2024 по 24</w:t>
      </w:r>
      <w:r w:rsidR="00810B12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.04.2024 р.</w:t>
      </w:r>
    </w:p>
    <w:p w:rsidR="00764AB7" w:rsidRPr="00764AB7" w:rsidRDefault="00764AB7" w:rsidP="00764AB7">
      <w:pPr>
        <w:tabs>
          <w:tab w:val="left" w:pos="567"/>
          <w:tab w:val="left" w:pos="9923"/>
        </w:tabs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  <w:r w:rsidRPr="00764AB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За даними єдиного державного реєстру судових рішень, відповідно до тексту Ухвали Франківського районного суду м. Львова від 18.04.2024 року вбачається, що Суд прийняв рішення звернутись до Західного регіонального центру з надання безоплатної вторинної правової допомоги про заміну адвоката</w:t>
      </w:r>
      <w:r w:rsidR="009D2D83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="00D75B99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Особа_2</w:t>
      </w:r>
      <w:r w:rsidR="005D49B4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Pr="00764AB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саме через хворобу останнього.</w:t>
      </w:r>
    </w:p>
    <w:p w:rsidR="00764AB7" w:rsidRDefault="00764AB7" w:rsidP="00764AB7">
      <w:pPr>
        <w:tabs>
          <w:tab w:val="left" w:pos="567"/>
          <w:tab w:val="left" w:pos="9923"/>
        </w:tabs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  <w:r w:rsidRPr="00764AB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Відповідно до наказу Західного регіонального центру з надання безоплатної вторинної правової допомоги № З-БВПДІ/О І 7/05-6/92 від 19.04.2024 року по даному кримінальному провадженню відбулас</w:t>
      </w:r>
      <w:r w:rsidR="0059085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я заміна адвоката </w:t>
      </w:r>
      <w:r w:rsidR="00D75B99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Особа_2</w:t>
      </w:r>
      <w:r w:rsidR="005D49B4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Pr="00764AB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з одночасним припинення</w:t>
      </w:r>
      <w:r w:rsidR="0059085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м</w:t>
      </w:r>
      <w:r w:rsidRPr="00764AB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дії його Доручення на підставі п. 1 ч. 2, ст. 24 Закону України « Про безоплатну вторинну допомогу» та Ухвали Франківського районного су</w:t>
      </w:r>
      <w:r w:rsidR="00C44A3E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ду м. Львова від 18.04.2024</w:t>
      </w:r>
      <w:r w:rsidRPr="00764AB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.  </w:t>
      </w:r>
    </w:p>
    <w:p w:rsidR="00764AB7" w:rsidRPr="00764AB7" w:rsidRDefault="00764AB7" w:rsidP="00764AB7">
      <w:pPr>
        <w:tabs>
          <w:tab w:val="left" w:pos="567"/>
          <w:tab w:val="left" w:pos="9923"/>
        </w:tabs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uk-UA"/>
        </w:rPr>
        <w:t>Таким чином, беручі вказані докази у сукупності, дисциплінарна палата КДКА Донецької області приходить до висновку, що</w:t>
      </w:r>
      <w:r w:rsidRPr="00764AB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адвокат</w:t>
      </w:r>
      <w:r w:rsidR="009D2D83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="00D75B99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Особа_2</w:t>
      </w:r>
      <w:r w:rsidR="005D49B4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Pr="00764AB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не міг надати вказані документи до Франківського районного суду м. Львова до закінчення лікування</w:t>
      </w:r>
      <w:r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і під час с</w:t>
      </w:r>
      <w:r w:rsidR="00C44A3E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удового розгляду 23.04.2024 </w:t>
      </w:r>
      <w:r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. </w:t>
      </w:r>
    </w:p>
    <w:p w:rsidR="00764AB7" w:rsidRDefault="00764AB7" w:rsidP="00764AB7">
      <w:pPr>
        <w:tabs>
          <w:tab w:val="left" w:pos="567"/>
          <w:tab w:val="left" w:pos="9923"/>
        </w:tabs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Такий висновок кореспондується з обставинами викладеними в </w:t>
      </w:r>
      <w:r w:rsidRPr="00764AB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Ухвали </w:t>
      </w:r>
      <w:r w:rsidR="009D2D83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="00D75B99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Особа_1</w:t>
      </w:r>
      <w:r w:rsidR="009D2D83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Pr="00764AB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від 23.04.2024 року по справі №</w:t>
      </w:r>
      <w:r w:rsidR="009D2D83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="00D75B99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Інформація_1</w:t>
      </w:r>
      <w:r w:rsidRPr="00764AB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, </w:t>
      </w:r>
      <w:r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де зазначено, що </w:t>
      </w:r>
      <w:r w:rsidR="00C44A3E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у судовому засіданні 23 квітня </w:t>
      </w:r>
      <w:r w:rsidRPr="00764AB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2024 року під час вирішення питання щодо притягнення до дисциплінарної відповіда</w:t>
      </w:r>
      <w:r w:rsidR="005D49B4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льності адвоката Особа_</w:t>
      </w:r>
      <w:r w:rsidR="009D2D83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2</w:t>
      </w:r>
      <w:r w:rsidRPr="00764AB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, обвинувачена </w:t>
      </w:r>
      <w:r w:rsidR="0059085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="00D75B99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Особа_4</w:t>
      </w:r>
      <w:r w:rsidR="009D2D83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мала іншого захисника, призначеного Західним регіональним центром БВПД на підставі</w:t>
      </w:r>
      <w:r w:rsidR="00C44A3E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Ухвали суду від 18.04.2024</w:t>
      </w:r>
      <w:r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. </w:t>
      </w:r>
      <w:r w:rsidRPr="00764AB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Зазначене </w:t>
      </w:r>
      <w:r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також </w:t>
      </w:r>
      <w:r w:rsidRPr="00764AB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узгоджується з пояс</w:t>
      </w:r>
      <w:r w:rsidR="005D49B4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неннями адвоката Особа_</w:t>
      </w:r>
      <w:r w:rsidR="009D2D83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2</w:t>
      </w:r>
      <w:r w:rsidRPr="00764AB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, </w:t>
      </w:r>
      <w:r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який вказує, що </w:t>
      </w:r>
      <w:r w:rsidR="00C44A3E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19.04.2024 </w:t>
      </w:r>
      <w:r w:rsidRPr="00764AB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захисником </w:t>
      </w:r>
      <w:r w:rsidR="00A1629C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обвинуваченої </w:t>
      </w:r>
      <w:r w:rsidR="0059085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="00D75B99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Особа_4</w:t>
      </w:r>
      <w:r w:rsidR="0059085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="00A1629C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б</w:t>
      </w:r>
      <w:r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уло </w:t>
      </w:r>
      <w:r w:rsidR="00A1629C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призначено </w:t>
      </w:r>
      <w:r w:rsidRPr="00764AB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адвокат</w:t>
      </w:r>
      <w:r w:rsidR="00A1629C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а</w:t>
      </w:r>
      <w:r w:rsidRPr="00764AB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="009D2D83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="00D75B99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Особа_5</w:t>
      </w:r>
      <w:r w:rsidRPr="00764AB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.  </w:t>
      </w:r>
    </w:p>
    <w:p w:rsidR="009D2D83" w:rsidRDefault="009D2D83" w:rsidP="00A1629C">
      <w:pPr>
        <w:pStyle w:val="a9"/>
        <w:tabs>
          <w:tab w:val="left" w:pos="567"/>
        </w:tabs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iCs/>
          <w:sz w:val="24"/>
          <w:szCs w:val="24"/>
          <w:lang w:val="uk-UA"/>
        </w:rPr>
      </w:pPr>
    </w:p>
    <w:p w:rsidR="00DC6D9D" w:rsidRPr="006B4784" w:rsidRDefault="00A1629C" w:rsidP="00A1629C">
      <w:pPr>
        <w:pStyle w:val="a9"/>
        <w:tabs>
          <w:tab w:val="left" w:pos="567"/>
        </w:tabs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 xml:space="preserve">З огляду на зазначене </w:t>
      </w:r>
      <w:r w:rsidR="00DC6D9D" w:rsidRPr="00E7238F">
        <w:rPr>
          <w:rFonts w:ascii="Times New Roman" w:hAnsi="Times New Roman"/>
          <w:iCs/>
          <w:sz w:val="24"/>
          <w:szCs w:val="24"/>
          <w:lang w:val="uk-UA"/>
        </w:rPr>
        <w:t xml:space="preserve">Дисциплінарна палата КДКА Донецької </w:t>
      </w:r>
      <w:r>
        <w:rPr>
          <w:rFonts w:ascii="Times New Roman" w:hAnsi="Times New Roman"/>
          <w:iCs/>
          <w:sz w:val="24"/>
          <w:szCs w:val="24"/>
          <w:lang w:val="uk-UA"/>
        </w:rPr>
        <w:t xml:space="preserve">приходить до висновку, що адвокат </w:t>
      </w:r>
      <w:r w:rsidR="009D2D83">
        <w:rPr>
          <w:rFonts w:ascii="Times New Roman" w:eastAsia="Liberation Mono" w:hAnsi="Times New Roman"/>
          <w:bCs/>
          <w:sz w:val="24"/>
          <w:szCs w:val="24"/>
          <w:lang w:val="uk-UA" w:eastAsia="zh-CN" w:bidi="hi-IN"/>
        </w:rPr>
        <w:t xml:space="preserve"> </w:t>
      </w:r>
      <w:r w:rsidR="00D75B99">
        <w:rPr>
          <w:rFonts w:ascii="Times New Roman" w:eastAsia="Liberation Mono" w:hAnsi="Times New Roman"/>
          <w:bCs/>
          <w:sz w:val="24"/>
          <w:szCs w:val="24"/>
          <w:lang w:val="uk-UA" w:eastAsia="zh-CN" w:bidi="hi-IN"/>
        </w:rPr>
        <w:t>Особа_2</w:t>
      </w:r>
      <w:r w:rsidR="005D49B4">
        <w:rPr>
          <w:rFonts w:ascii="Times New Roman" w:eastAsia="Liberation Mono" w:hAnsi="Times New Roman"/>
          <w:bCs/>
          <w:sz w:val="24"/>
          <w:szCs w:val="24"/>
          <w:lang w:val="uk-UA" w:eastAsia="zh-CN" w:bidi="hi-IN"/>
        </w:rPr>
        <w:t xml:space="preserve"> </w:t>
      </w:r>
      <w:r w:rsidRPr="00B27933">
        <w:rPr>
          <w:rFonts w:ascii="Times New Roman" w:eastAsia="Liberation Mono" w:hAnsi="Times New Roman"/>
          <w:bCs/>
          <w:sz w:val="24"/>
          <w:szCs w:val="24"/>
          <w:lang w:val="uk-UA" w:eastAsia="zh-CN" w:bidi="hi-IN"/>
        </w:rPr>
        <w:t>діяв відповідно до своїх професійних обов'язків та Правил адвокатської етики. Подані ним заяви про відкладення розгляду справи були обґрунтовані поважною причино</w:t>
      </w:r>
      <w:r w:rsidR="006B4784">
        <w:rPr>
          <w:rFonts w:ascii="Times New Roman" w:eastAsia="Liberation Mono" w:hAnsi="Times New Roman"/>
          <w:bCs/>
          <w:sz w:val="24"/>
          <w:szCs w:val="24"/>
          <w:lang w:val="uk-UA" w:eastAsia="zh-CN" w:bidi="hi-IN"/>
        </w:rPr>
        <w:t>ю – його хворобою, що підтверджено</w:t>
      </w:r>
      <w:r w:rsidRPr="00B27933">
        <w:rPr>
          <w:rFonts w:ascii="Times New Roman" w:eastAsia="Liberation Mono" w:hAnsi="Times New Roman"/>
          <w:bCs/>
          <w:sz w:val="24"/>
          <w:szCs w:val="24"/>
          <w:lang w:val="uk-UA" w:eastAsia="zh-CN" w:bidi="hi-IN"/>
        </w:rPr>
        <w:t xml:space="preserve"> копіями листів непрацездатності. Враховуючи, що відбулася заміна адвоката, обвинувачена </w:t>
      </w:r>
      <w:r w:rsidR="00590857">
        <w:rPr>
          <w:rFonts w:ascii="Times New Roman" w:eastAsia="Liberation Mono" w:hAnsi="Times New Roman"/>
          <w:bCs/>
          <w:sz w:val="24"/>
          <w:szCs w:val="24"/>
          <w:lang w:val="uk-UA" w:eastAsia="zh-CN" w:bidi="hi-IN"/>
        </w:rPr>
        <w:t xml:space="preserve"> </w:t>
      </w:r>
      <w:r w:rsidR="00D75B99">
        <w:rPr>
          <w:rFonts w:ascii="Times New Roman" w:eastAsia="Liberation Mono" w:hAnsi="Times New Roman"/>
          <w:bCs/>
          <w:sz w:val="24"/>
          <w:szCs w:val="24"/>
          <w:lang w:val="uk-UA" w:eastAsia="zh-CN" w:bidi="hi-IN"/>
        </w:rPr>
        <w:t>Особа_4</w:t>
      </w:r>
      <w:r w:rsidR="009D2D83">
        <w:rPr>
          <w:rFonts w:ascii="Times New Roman" w:eastAsia="Liberation Mono" w:hAnsi="Times New Roman"/>
          <w:bCs/>
          <w:sz w:val="24"/>
          <w:szCs w:val="24"/>
          <w:lang w:val="uk-UA" w:eastAsia="zh-CN" w:bidi="hi-IN"/>
        </w:rPr>
        <w:t xml:space="preserve"> </w:t>
      </w:r>
      <w:r w:rsidRPr="00B27933">
        <w:rPr>
          <w:rFonts w:ascii="Times New Roman" w:eastAsia="Liberation Mono" w:hAnsi="Times New Roman"/>
          <w:bCs/>
          <w:sz w:val="24"/>
          <w:szCs w:val="24"/>
          <w:lang w:val="uk-UA" w:eastAsia="zh-CN" w:bidi="hi-IN"/>
        </w:rPr>
        <w:t xml:space="preserve">не залишилася без правового захисту, і Франківський районний суд м. Львова міг безперешкодно продовжити слухання справи 23 квітня 2024 року. </w:t>
      </w:r>
      <w:r w:rsidR="001859AB">
        <w:rPr>
          <w:rFonts w:ascii="Times New Roman" w:eastAsia="Liberation Mono" w:hAnsi="Times New Roman"/>
          <w:bCs/>
          <w:sz w:val="24"/>
          <w:szCs w:val="24"/>
          <w:lang w:val="uk-UA" w:eastAsia="zh-CN" w:bidi="hi-IN"/>
        </w:rPr>
        <w:t xml:space="preserve"> П</w:t>
      </w:r>
      <w:r w:rsidR="00810B12">
        <w:rPr>
          <w:rFonts w:ascii="Times New Roman" w:eastAsia="Liberation Mono" w:hAnsi="Times New Roman"/>
          <w:bCs/>
          <w:sz w:val="24"/>
          <w:szCs w:val="24"/>
          <w:lang w:val="uk-UA" w:eastAsia="zh-CN" w:bidi="hi-IN"/>
        </w:rPr>
        <w:t>ода</w:t>
      </w:r>
      <w:r w:rsidR="001859AB">
        <w:rPr>
          <w:rFonts w:ascii="Times New Roman" w:eastAsia="Liberation Mono" w:hAnsi="Times New Roman"/>
          <w:bCs/>
          <w:sz w:val="24"/>
          <w:szCs w:val="24"/>
          <w:lang w:val="uk-UA" w:eastAsia="zh-CN" w:bidi="hi-IN"/>
        </w:rPr>
        <w:t>вши</w:t>
      </w:r>
      <w:r w:rsidR="00810B12">
        <w:rPr>
          <w:rFonts w:ascii="Times New Roman" w:eastAsia="Liberation Mono" w:hAnsi="Times New Roman"/>
          <w:bCs/>
          <w:sz w:val="24"/>
          <w:szCs w:val="24"/>
          <w:lang w:val="uk-UA" w:eastAsia="zh-CN" w:bidi="hi-IN"/>
        </w:rPr>
        <w:t xml:space="preserve"> зазначені заяви, адвокат виконав вимоги ст</w:t>
      </w:r>
      <w:r w:rsidR="001859AB">
        <w:rPr>
          <w:rFonts w:ascii="Times New Roman" w:eastAsia="Liberation Mono" w:hAnsi="Times New Roman"/>
          <w:bCs/>
          <w:sz w:val="24"/>
          <w:szCs w:val="24"/>
          <w:lang w:val="uk-UA" w:eastAsia="zh-CN" w:bidi="hi-IN"/>
        </w:rPr>
        <w:t>.</w:t>
      </w:r>
      <w:r w:rsidR="006B4784">
        <w:rPr>
          <w:rFonts w:ascii="Times New Roman" w:eastAsia="Liberation Mono" w:hAnsi="Times New Roman"/>
          <w:bCs/>
          <w:sz w:val="24"/>
          <w:szCs w:val="24"/>
          <w:lang w:val="uk-UA" w:eastAsia="zh-CN" w:bidi="hi-IN"/>
        </w:rPr>
        <w:t xml:space="preserve"> 47 КПК України, яка передбачає обов’язок захисника </w:t>
      </w:r>
      <w:r w:rsidR="006B478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</w:t>
      </w:r>
      <w:r w:rsidR="006B4784" w:rsidRPr="006B478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разі неможливості прибути в признач</w:t>
      </w:r>
      <w:r w:rsidR="006B478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ений строк </w:t>
      </w:r>
      <w:r w:rsidR="0049401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6B4784" w:rsidRPr="006B478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завчасно повідомити про таку неможливість та її причини</w:t>
      </w:r>
      <w:r w:rsidR="006B478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 </w:t>
      </w:r>
    </w:p>
    <w:p w:rsidR="00DC6D9D" w:rsidRPr="00E7238F" w:rsidRDefault="00DC6D9D" w:rsidP="00E7238F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7238F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Таким чином, дослідивши обставини викладені </w:t>
      </w:r>
      <w:r w:rsidR="00652B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 Ухвалі </w:t>
      </w:r>
      <w:r w:rsidR="00CD54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5B99">
        <w:rPr>
          <w:rFonts w:ascii="Times New Roman" w:hAnsi="Times New Roman" w:cs="Times New Roman"/>
          <w:sz w:val="24"/>
          <w:szCs w:val="24"/>
          <w:lang w:val="uk-UA"/>
        </w:rPr>
        <w:t>Особа_1</w:t>
      </w:r>
      <w:r w:rsidR="00CD54D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52B68" w:rsidRPr="005D6385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C44A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23.04.2024 </w:t>
      </w:r>
      <w:r w:rsidR="00652B68" w:rsidRPr="005D63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 справі</w:t>
      </w:r>
      <w:r w:rsidR="009D2D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75B99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Інформація_1</w:t>
      </w:r>
      <w:r w:rsidRPr="00E7238F">
        <w:rPr>
          <w:rFonts w:ascii="Times New Roman" w:eastAsia="Calibri" w:hAnsi="Times New Roman" w:cs="Times New Roman"/>
          <w:sz w:val="24"/>
          <w:szCs w:val="24"/>
          <w:lang w:val="uk-UA"/>
        </w:rPr>
        <w:t>, пояснення адвоката, та документи які, обґрунтовують подані доводи, Дисциплінарна палата КДКА Донецької області дійшла до висновку про відсутність підстав для порушення дисциплінарної справи відносно адвоката</w:t>
      </w:r>
      <w:r w:rsidR="009473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Особа_</w:t>
      </w:r>
      <w:r w:rsidR="009D2D83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E7238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9D2D83" w:rsidRDefault="009D2D83" w:rsidP="00E7238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C6D9D" w:rsidRPr="00E7238F" w:rsidRDefault="00DC6D9D" w:rsidP="00E7238F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72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Керуючись ст. 39 Закону України «Про адвокатуру та адвокатську діяльність», дисциплінарна палата КДКА Донецької області</w:t>
      </w:r>
      <w:r w:rsidRPr="00E7238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DC6D9D" w:rsidRPr="00E7238F" w:rsidRDefault="00DC6D9D" w:rsidP="00E7238F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723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ВИРІШИЛА:</w:t>
      </w:r>
    </w:p>
    <w:p w:rsidR="00810B12" w:rsidRDefault="00DC6D9D" w:rsidP="00E7238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val="uk-UA" w:eastAsia="ru-RU"/>
        </w:rPr>
      </w:pPr>
      <w:r w:rsidRPr="00E72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Відмовити в порушенні дисциплінарної справи відносно адвоката</w:t>
      </w:r>
      <w:r w:rsidRPr="00E7238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D49B4">
        <w:rPr>
          <w:rFonts w:ascii="Times New Roman" w:hAnsi="Times New Roman" w:cs="Times New Roman"/>
          <w:lang w:val="uk-UA"/>
        </w:rPr>
        <w:t xml:space="preserve"> </w:t>
      </w:r>
      <w:r w:rsidR="00CD54D7">
        <w:rPr>
          <w:rFonts w:ascii="Times New Roman" w:hAnsi="Times New Roman" w:cs="Times New Roman"/>
          <w:lang w:val="uk-UA"/>
        </w:rPr>
        <w:t>Особа</w:t>
      </w:r>
      <w:r w:rsidR="005D49B4">
        <w:rPr>
          <w:rFonts w:ascii="Times New Roman" w:hAnsi="Times New Roman" w:cs="Times New Roman"/>
          <w:lang w:val="uk-UA"/>
        </w:rPr>
        <w:t>_</w:t>
      </w:r>
      <w:r w:rsidR="009D2D83">
        <w:rPr>
          <w:rFonts w:ascii="Times New Roman" w:hAnsi="Times New Roman" w:cs="Times New Roman"/>
          <w:lang w:val="uk-UA"/>
        </w:rPr>
        <w:t>2</w:t>
      </w:r>
      <w:r w:rsidR="00652B68" w:rsidRPr="005D6385">
        <w:rPr>
          <w:rFonts w:ascii="Times New Roman" w:hAnsi="Times New Roman" w:cs="Times New Roman"/>
          <w:lang w:val="uk-UA"/>
        </w:rPr>
        <w:t xml:space="preserve">, свідоцтво про право на заняття адвокатською діяльністю № </w:t>
      </w:r>
      <w:r w:rsidR="00D75B99">
        <w:rPr>
          <w:rFonts w:ascii="Times New Roman" w:hAnsi="Times New Roman" w:cs="Times New Roman"/>
          <w:lang w:val="uk-UA"/>
        </w:rPr>
        <w:t>Інформація_2</w:t>
      </w:r>
      <w:r w:rsidR="009D2D83">
        <w:rPr>
          <w:rFonts w:ascii="Times New Roman" w:hAnsi="Times New Roman" w:cs="Times New Roman"/>
          <w:lang w:val="uk-UA"/>
        </w:rPr>
        <w:t>.</w:t>
      </w:r>
    </w:p>
    <w:p w:rsidR="00DC6D9D" w:rsidRPr="00810B12" w:rsidRDefault="00DC6D9D" w:rsidP="00E7238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val="uk-UA" w:eastAsia="ru-RU"/>
        </w:rPr>
      </w:pPr>
      <w:r w:rsidRPr="00810B12">
        <w:rPr>
          <w:rFonts w:ascii="Times New Roman" w:eastAsia="Times New Roman" w:hAnsi="Times New Roman" w:cs="Times New Roman"/>
          <w:i/>
          <w:lang w:val="uk-UA" w:eastAsia="ru-RU"/>
        </w:rPr>
        <w:t>Відповідно до ч. 3 ст. 39 ЗУ «Про адвокатуру та адвокатську діяльність рішення про відмову в порушенні дисциплінарної справи може бути оскаржено  протягом тридцяти днів з дня його прийняття до Вищої кваліфікаційно-дисциплінарної комісії адвокатури або до суду.</w:t>
      </w:r>
    </w:p>
    <w:p w:rsidR="00DC6D9D" w:rsidRPr="00E7238F" w:rsidRDefault="00DC6D9D" w:rsidP="00E7238F">
      <w:pPr>
        <w:tabs>
          <w:tab w:val="left" w:pos="567"/>
        </w:tabs>
        <w:spacing w:before="120"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C6D9D" w:rsidRPr="00E7238F" w:rsidRDefault="00DC6D9D" w:rsidP="00E7238F">
      <w:pPr>
        <w:tabs>
          <w:tab w:val="left" w:pos="567"/>
        </w:tabs>
        <w:spacing w:before="120"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C6D9D" w:rsidRPr="00E7238F" w:rsidRDefault="00DC6D9D" w:rsidP="00E723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7238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Голова</w:t>
      </w:r>
    </w:p>
    <w:p w:rsidR="00DC6D9D" w:rsidRPr="00E7238F" w:rsidRDefault="00DC6D9D" w:rsidP="00E723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7238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дисциплінарної палати  </w:t>
      </w:r>
    </w:p>
    <w:p w:rsidR="00DC6D9D" w:rsidRPr="00E7238F" w:rsidRDefault="00DC6D9D" w:rsidP="00E723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7238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КДКА Донецької області</w:t>
      </w:r>
      <w:r w:rsidRPr="00E7238F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E7238F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E7238F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E7238F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E7238F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E7238F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E7238F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Ірина ГАВРИШ</w:t>
      </w:r>
    </w:p>
    <w:p w:rsidR="00DC6D9D" w:rsidRPr="00E7238F" w:rsidRDefault="00DC6D9D" w:rsidP="00E723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C6D9D" w:rsidRPr="00E7238F" w:rsidRDefault="00DC6D9D" w:rsidP="00E723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7238F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Секретар дисциплінарної</w:t>
      </w:r>
    </w:p>
    <w:p w:rsidR="00DC6D9D" w:rsidRPr="00E7238F" w:rsidRDefault="00DC6D9D" w:rsidP="00E723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7238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палати КДКА Донецької області</w:t>
      </w:r>
      <w:r w:rsidRPr="00E7238F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E7238F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E7238F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E7238F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E7238F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E7238F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5E457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Дар’я ЛІСОВА</w:t>
      </w:r>
    </w:p>
    <w:p w:rsidR="00DC6D9D" w:rsidRPr="00E7238F" w:rsidRDefault="00DC6D9D" w:rsidP="00E7238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965CB" w:rsidRPr="009A68A1" w:rsidRDefault="00F965CB" w:rsidP="00E7238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965CB" w:rsidRPr="009A68A1" w:rsidSect="00E148C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12" w:right="707" w:bottom="851" w:left="1560" w:header="0" w:footer="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DDD" w:rsidRDefault="00934DDD">
      <w:pPr>
        <w:spacing w:after="0" w:line="240" w:lineRule="auto"/>
      </w:pPr>
      <w:r>
        <w:separator/>
      </w:r>
    </w:p>
  </w:endnote>
  <w:endnote w:type="continuationSeparator" w:id="0">
    <w:p w:rsidR="00934DDD" w:rsidRDefault="00934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5827587"/>
      <w:docPartObj>
        <w:docPartGallery w:val="Page Numbers (Bottom of Page)"/>
        <w:docPartUnique/>
      </w:docPartObj>
    </w:sdtPr>
    <w:sdtEndPr/>
    <w:sdtContent>
      <w:p w:rsidR="00E148CC" w:rsidRDefault="00E148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E55">
          <w:rPr>
            <w:noProof/>
          </w:rPr>
          <w:t>7</w:t>
        </w:r>
        <w:r>
          <w:fldChar w:fldCharType="end"/>
        </w:r>
      </w:p>
    </w:sdtContent>
  </w:sdt>
  <w:p w:rsidR="00E148CC" w:rsidRDefault="00E148CC" w:rsidP="00E148CC">
    <w:pPr>
      <w:pStyle w:val="a5"/>
      <w:ind w:left="-1134"/>
    </w:pPr>
  </w:p>
  <w:p w:rsidR="00E148CC" w:rsidRDefault="00E148C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8CC" w:rsidRDefault="00E148CC" w:rsidP="00E148CC">
    <w:pPr>
      <w:pStyle w:val="a5"/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4BF602BA" wp14:editId="37D36BD8">
          <wp:simplePos x="0" y="0"/>
          <wp:positionH relativeFrom="column">
            <wp:posOffset>-900430</wp:posOffset>
          </wp:positionH>
          <wp:positionV relativeFrom="paragraph">
            <wp:posOffset>-142240</wp:posOffset>
          </wp:positionV>
          <wp:extent cx="7560310" cy="142240"/>
          <wp:effectExtent l="0" t="0" r="2540" b="0"/>
          <wp:wrapTopAndBottom/>
          <wp:docPr id="12" name="Рисунок 12" descr="C:\Users\Master\Downloads\Бланк_НААУ_2016\ни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 descr="C:\Users\Master\Downloads\Бланк_НААУ_2016\низ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DDD" w:rsidRDefault="00934DDD">
      <w:pPr>
        <w:spacing w:after="0" w:line="240" w:lineRule="auto"/>
      </w:pPr>
      <w:r>
        <w:separator/>
      </w:r>
    </w:p>
  </w:footnote>
  <w:footnote w:type="continuationSeparator" w:id="0">
    <w:p w:rsidR="00934DDD" w:rsidRDefault="00934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8CC" w:rsidRDefault="00E148CC" w:rsidP="00E148CC">
    <w:pPr>
      <w:pStyle w:val="a3"/>
      <w:ind w:left="-1134"/>
      <w:jc w:val="center"/>
      <w:rPr>
        <w:rStyle w:val="a7"/>
        <w:b w:val="0"/>
        <w:bCs w:val="0"/>
        <w:smallCaps w:val="0"/>
        <w:noProof/>
        <w:lang w:val="uk-UA" w:eastAsia="uk-UA"/>
      </w:rPr>
    </w:pPr>
    <w:r>
      <w:rPr>
        <w:noProof/>
        <w:spacing w:val="5"/>
        <w:lang w:val="uk-UA" w:eastAsia="uk-UA"/>
      </w:rPr>
      <w:drawing>
        <wp:inline distT="0" distB="0" distL="0" distR="0" wp14:anchorId="01C692DF" wp14:editId="39FD32FA">
          <wp:extent cx="7553325" cy="352425"/>
          <wp:effectExtent l="0" t="0" r="9525" b="9525"/>
          <wp:docPr id="10" name="Рисунок 10" descr="Ни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Низ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48CC" w:rsidRDefault="00E148CC" w:rsidP="00E148CC">
    <w:pPr>
      <w:pStyle w:val="a3"/>
      <w:jc w:val="center"/>
      <w:rPr>
        <w:rStyle w:val="a7"/>
        <w:b w:val="0"/>
        <w:bCs w:val="0"/>
        <w:smallCaps w:val="0"/>
        <w:noProof/>
        <w:lang w:val="uk-UA" w:eastAsia="uk-UA"/>
      </w:rPr>
    </w:pPr>
  </w:p>
  <w:p w:rsidR="00E148CC" w:rsidRPr="00C92AEF" w:rsidRDefault="00E148CC" w:rsidP="00E148CC">
    <w:pPr>
      <w:pStyle w:val="a3"/>
      <w:jc w:val="center"/>
      <w:rPr>
        <w:rStyle w:val="a7"/>
        <w:b w:val="0"/>
        <w:bCs w:val="0"/>
        <w:smallCaps w:val="0"/>
      </w:rPr>
    </w:pPr>
  </w:p>
  <w:p w:rsidR="00E148CC" w:rsidRDefault="00E148C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8CC" w:rsidRPr="00D968F0" w:rsidRDefault="00E148CC" w:rsidP="00E148CC">
    <w:pPr>
      <w:pStyle w:val="a3"/>
      <w:ind w:left="-1134"/>
    </w:pPr>
    <w:r>
      <w:rPr>
        <w:noProof/>
        <w:lang w:val="uk-UA" w:eastAsia="uk-UA"/>
      </w:rPr>
      <w:drawing>
        <wp:inline distT="0" distB="0" distL="0" distR="0" wp14:anchorId="419982FB" wp14:editId="39429FB7">
          <wp:extent cx="7562850" cy="2343150"/>
          <wp:effectExtent l="0" t="0" r="0" b="0"/>
          <wp:docPr id="11" name="Рисунок 11" descr="КДКА_Донецка область_2018 верхні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КДКА_Донецка область_2018 верхні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34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9D"/>
    <w:rsid w:val="000906A9"/>
    <w:rsid w:val="000D17D3"/>
    <w:rsid w:val="00127466"/>
    <w:rsid w:val="001859AB"/>
    <w:rsid w:val="001A53FC"/>
    <w:rsid w:val="00307026"/>
    <w:rsid w:val="003C7851"/>
    <w:rsid w:val="00494018"/>
    <w:rsid w:val="004F57C3"/>
    <w:rsid w:val="00590857"/>
    <w:rsid w:val="005D49B4"/>
    <w:rsid w:val="005D6FF7"/>
    <w:rsid w:val="005E457E"/>
    <w:rsid w:val="00652B68"/>
    <w:rsid w:val="006B4784"/>
    <w:rsid w:val="00764AB7"/>
    <w:rsid w:val="007A3BE5"/>
    <w:rsid w:val="00810B12"/>
    <w:rsid w:val="008E2032"/>
    <w:rsid w:val="00934DDD"/>
    <w:rsid w:val="00947307"/>
    <w:rsid w:val="009A68A1"/>
    <w:rsid w:val="009D2D83"/>
    <w:rsid w:val="00A1629C"/>
    <w:rsid w:val="00B50BED"/>
    <w:rsid w:val="00BC1DEA"/>
    <w:rsid w:val="00BC3105"/>
    <w:rsid w:val="00C44A3E"/>
    <w:rsid w:val="00CD54D7"/>
    <w:rsid w:val="00D75B99"/>
    <w:rsid w:val="00DC6D9D"/>
    <w:rsid w:val="00E148CC"/>
    <w:rsid w:val="00E30E55"/>
    <w:rsid w:val="00E7238F"/>
    <w:rsid w:val="00F05786"/>
    <w:rsid w:val="00F4365F"/>
    <w:rsid w:val="00F9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28CB6-0D43-4BCA-B9C6-79ACFB3F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6D9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6D9D"/>
  </w:style>
  <w:style w:type="paragraph" w:styleId="a5">
    <w:name w:val="footer"/>
    <w:basedOn w:val="a"/>
    <w:link w:val="a6"/>
    <w:uiPriority w:val="99"/>
    <w:semiHidden/>
    <w:unhideWhenUsed/>
    <w:rsid w:val="00DC6D9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6D9D"/>
  </w:style>
  <w:style w:type="character" w:styleId="a7">
    <w:name w:val="Book Title"/>
    <w:uiPriority w:val="33"/>
    <w:qFormat/>
    <w:rsid w:val="00DC6D9D"/>
    <w:rPr>
      <w:b/>
      <w:bCs/>
      <w:smallCaps/>
      <w:spacing w:val="5"/>
    </w:rPr>
  </w:style>
  <w:style w:type="paragraph" w:customStyle="1" w:styleId="Default">
    <w:name w:val="Default"/>
    <w:rsid w:val="00DC6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C6D9D"/>
    <w:rPr>
      <w:color w:val="0000FF"/>
      <w:u w:val="single"/>
    </w:rPr>
  </w:style>
  <w:style w:type="paragraph" w:customStyle="1" w:styleId="PreformattedText">
    <w:name w:val="Preformatted Text"/>
    <w:basedOn w:val="a"/>
    <w:qFormat/>
    <w:rsid w:val="00F05786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paragraph" w:customStyle="1" w:styleId="rvps2">
    <w:name w:val="rvps2"/>
    <w:basedOn w:val="a"/>
    <w:rsid w:val="00E1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E148CC"/>
  </w:style>
  <w:style w:type="paragraph" w:styleId="a9">
    <w:name w:val="List Paragraph"/>
    <w:basedOn w:val="a"/>
    <w:uiPriority w:val="34"/>
    <w:qFormat/>
    <w:rsid w:val="00A1629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n0003418-12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12503</Words>
  <Characters>7127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Ирина</cp:lastModifiedBy>
  <cp:revision>17</cp:revision>
  <dcterms:created xsi:type="dcterms:W3CDTF">2024-07-09T12:14:00Z</dcterms:created>
  <dcterms:modified xsi:type="dcterms:W3CDTF">2024-09-06T11:15:00Z</dcterms:modified>
</cp:coreProperties>
</file>